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0AA" w:rsidRDefault="002530AA" w:rsidP="00D80AE6">
      <w:pPr>
        <w:autoSpaceDE w:val="0"/>
        <w:autoSpaceDN w:val="0"/>
        <w:adjustRightInd w:val="0"/>
        <w:spacing w:after="160" w:line="259" w:lineRule="atLeast"/>
        <w:rPr>
          <w:rFonts w:cs="Calibri"/>
          <w:b/>
          <w:bCs/>
          <w:sz w:val="36"/>
          <w:szCs w:val="36"/>
        </w:rPr>
      </w:pPr>
      <w:r>
        <w:rPr>
          <w:rFonts w:cs="Calibri"/>
          <w:b/>
          <w:bCs/>
          <w:sz w:val="36"/>
          <w:szCs w:val="36"/>
        </w:rPr>
        <w:t>Bothwell Community Council                                                               Community Centre                                                                                  Fallside Rd                                                                                              Bothwell</w:t>
      </w:r>
    </w:p>
    <w:p w:rsidR="00D80AE6" w:rsidRPr="00910B16" w:rsidRDefault="00D80AE6" w:rsidP="00D80AE6">
      <w:pPr>
        <w:tabs>
          <w:tab w:val="left" w:pos="3435"/>
        </w:tabs>
        <w:autoSpaceDE w:val="0"/>
        <w:autoSpaceDN w:val="0"/>
        <w:adjustRightInd w:val="0"/>
        <w:spacing w:after="160" w:line="259" w:lineRule="atLeast"/>
        <w:rPr>
          <w:rFonts w:cs="Calibri"/>
          <w:b/>
          <w:bCs/>
        </w:rPr>
      </w:pPr>
      <w:r w:rsidRPr="00910B16">
        <w:rPr>
          <w:rFonts w:cs="Calibri"/>
          <w:b/>
          <w:bCs/>
          <w:u w:val="single"/>
        </w:rPr>
        <w:t xml:space="preserve">Monthly Meeting – Minutes: </w:t>
      </w:r>
      <w:r w:rsidR="004F25B5">
        <w:rPr>
          <w:rFonts w:cs="Calibri"/>
          <w:b/>
          <w:bCs/>
          <w:u w:val="single"/>
        </w:rPr>
        <w:t>19 February</w:t>
      </w:r>
      <w:r>
        <w:rPr>
          <w:rFonts w:cs="Calibri"/>
          <w:b/>
          <w:bCs/>
          <w:u w:val="single"/>
        </w:rPr>
        <w:t xml:space="preserve"> 2019</w:t>
      </w:r>
    </w:p>
    <w:p w:rsidR="00D80AE6" w:rsidRPr="00910B16" w:rsidRDefault="00D80AE6" w:rsidP="00D80AE6">
      <w:pPr>
        <w:autoSpaceDE w:val="0"/>
        <w:autoSpaceDN w:val="0"/>
        <w:adjustRightInd w:val="0"/>
        <w:spacing w:after="160" w:line="259" w:lineRule="atLeast"/>
        <w:rPr>
          <w:rFonts w:cs="Calibri"/>
          <w:b/>
          <w:bCs/>
          <w:u w:val="single"/>
        </w:rPr>
      </w:pPr>
    </w:p>
    <w:p w:rsidR="00D80AE6" w:rsidRPr="00910B16" w:rsidRDefault="00D80AE6" w:rsidP="00D80AE6">
      <w:pPr>
        <w:autoSpaceDE w:val="0"/>
        <w:autoSpaceDN w:val="0"/>
        <w:adjustRightInd w:val="0"/>
        <w:spacing w:after="160" w:line="259" w:lineRule="atLeast"/>
        <w:ind w:left="1440" w:hanging="1440"/>
        <w:rPr>
          <w:rFonts w:cs="Calibri"/>
        </w:rPr>
      </w:pPr>
      <w:r w:rsidRPr="00910B16">
        <w:rPr>
          <w:rFonts w:cs="Calibri"/>
          <w:b/>
          <w:bCs/>
        </w:rPr>
        <w:t xml:space="preserve">Present: </w:t>
      </w:r>
      <w:r w:rsidRPr="00910B16">
        <w:rPr>
          <w:rFonts w:cs="Calibri"/>
          <w:b/>
          <w:bCs/>
        </w:rPr>
        <w:tab/>
      </w:r>
      <w:r w:rsidR="004F25B5" w:rsidRPr="00910B16">
        <w:rPr>
          <w:rFonts w:cs="Calibri"/>
          <w:bCs/>
        </w:rPr>
        <w:t>K Shaw</w:t>
      </w:r>
      <w:r>
        <w:rPr>
          <w:rFonts w:cs="Calibri"/>
        </w:rPr>
        <w:t>, I Buntin</w:t>
      </w:r>
      <w:r w:rsidRPr="00910B16">
        <w:rPr>
          <w:rFonts w:cs="Calibri"/>
        </w:rPr>
        <w:t>, J McGuire, E Speedie.</w:t>
      </w:r>
      <w:r>
        <w:rPr>
          <w:rFonts w:cs="Calibri"/>
          <w:bCs/>
        </w:rPr>
        <w:t>, P.McKendrick</w:t>
      </w:r>
      <w:r w:rsidR="004F25B5">
        <w:rPr>
          <w:rFonts w:cs="Calibri"/>
          <w:bCs/>
        </w:rPr>
        <w:t>, B.McGurk, M.Donnelly</w:t>
      </w:r>
    </w:p>
    <w:p w:rsidR="00D80AE6" w:rsidRPr="00910B16" w:rsidRDefault="00D80AE6" w:rsidP="00035147">
      <w:pPr>
        <w:autoSpaceDE w:val="0"/>
        <w:autoSpaceDN w:val="0"/>
        <w:adjustRightInd w:val="0"/>
        <w:spacing w:after="160" w:line="259" w:lineRule="atLeast"/>
        <w:rPr>
          <w:rFonts w:cs="Calibri"/>
        </w:rPr>
      </w:pPr>
      <w:r w:rsidRPr="00910B16">
        <w:rPr>
          <w:rFonts w:cs="Calibri"/>
          <w:b/>
          <w:bCs/>
        </w:rPr>
        <w:t>In Attendance</w:t>
      </w:r>
      <w:r>
        <w:rPr>
          <w:rFonts w:cs="Calibri"/>
        </w:rPr>
        <w:t xml:space="preserve">   </w:t>
      </w:r>
      <w:r w:rsidR="004F25B5">
        <w:rPr>
          <w:rFonts w:cs="Calibri"/>
        </w:rPr>
        <w:t xml:space="preserve"> </w:t>
      </w:r>
      <w:r w:rsidR="004F25B5" w:rsidRPr="00910B16">
        <w:rPr>
          <w:rFonts w:cs="Calibri"/>
          <w:bCs/>
        </w:rPr>
        <w:t>Cllr J McGuigan</w:t>
      </w:r>
      <w:r w:rsidR="004F25B5">
        <w:rPr>
          <w:rFonts w:cs="Calibri"/>
          <w:b/>
          <w:bCs/>
        </w:rPr>
        <w:t xml:space="preserve">, </w:t>
      </w:r>
      <w:r w:rsidRPr="00910B16">
        <w:rPr>
          <w:rFonts w:cs="Calibri"/>
        </w:rPr>
        <w:t xml:space="preserve">Cllr M Devlin, </w:t>
      </w:r>
      <w:r w:rsidR="007F6291" w:rsidRPr="00910B16">
        <w:rPr>
          <w:rFonts w:cs="Calibri"/>
        </w:rPr>
        <w:t>Cllr K McCreary</w:t>
      </w:r>
      <w:r w:rsidR="007F6291">
        <w:rPr>
          <w:rFonts w:cs="Calibri"/>
          <w:b/>
          <w:bCs/>
        </w:rPr>
        <w:t xml:space="preserve">, </w:t>
      </w:r>
      <w:r w:rsidRPr="00910B16">
        <w:rPr>
          <w:rFonts w:cs="Calibri"/>
        </w:rPr>
        <w:t>PC J Amos,</w:t>
      </w:r>
      <w:r w:rsidR="007422DF">
        <w:rPr>
          <w:rFonts w:cs="Calibri"/>
        </w:rPr>
        <w:t xml:space="preserve"> PC C.Anderson</w:t>
      </w:r>
      <w:r w:rsidR="004F25B5">
        <w:rPr>
          <w:rFonts w:cs="Calibri"/>
        </w:rPr>
        <w:t xml:space="preserve">  </w:t>
      </w:r>
      <w:r w:rsidR="00035147">
        <w:rPr>
          <w:rFonts w:cs="Calibri"/>
        </w:rPr>
        <w:t xml:space="preserve">                                   </w:t>
      </w:r>
      <w:r w:rsidR="004F25B5">
        <w:rPr>
          <w:rFonts w:cs="Calibri"/>
        </w:rPr>
        <w:t>D</w:t>
      </w:r>
      <w:r w:rsidR="00035147">
        <w:rPr>
          <w:rFonts w:cs="Calibri"/>
        </w:rPr>
        <w:t xml:space="preserve">                           D</w:t>
      </w:r>
      <w:r w:rsidR="004F25B5">
        <w:rPr>
          <w:rFonts w:cs="Calibri"/>
        </w:rPr>
        <w:t>elegation from residents of Fairyknowe  Gardens. (10)</w:t>
      </w:r>
    </w:p>
    <w:p w:rsidR="00D80AE6" w:rsidRPr="00910B16" w:rsidRDefault="00D80AE6" w:rsidP="00D80AE6">
      <w:pPr>
        <w:tabs>
          <w:tab w:val="left" w:pos="4120"/>
        </w:tabs>
        <w:autoSpaceDE w:val="0"/>
        <w:autoSpaceDN w:val="0"/>
        <w:adjustRightInd w:val="0"/>
        <w:spacing w:after="160" w:line="259" w:lineRule="atLeast"/>
        <w:rPr>
          <w:rFonts w:cs="Calibri"/>
        </w:rPr>
      </w:pPr>
      <w:r w:rsidRPr="00910B16">
        <w:rPr>
          <w:rFonts w:cs="Calibri"/>
          <w:b/>
          <w:bCs/>
        </w:rPr>
        <w:t xml:space="preserve">Apologies    </w:t>
      </w:r>
      <w:r>
        <w:rPr>
          <w:rFonts w:cs="Calibri"/>
          <w:b/>
          <w:bCs/>
        </w:rPr>
        <w:t xml:space="preserve">       </w:t>
      </w:r>
      <w:r w:rsidR="004F25B5">
        <w:rPr>
          <w:rFonts w:cs="Calibri"/>
          <w:b/>
          <w:bCs/>
        </w:rPr>
        <w:t xml:space="preserve"> </w:t>
      </w:r>
      <w:r w:rsidR="004F25B5" w:rsidRPr="00910B16">
        <w:rPr>
          <w:rFonts w:cs="Calibri"/>
          <w:bCs/>
        </w:rPr>
        <w:t>N O’Neil</w:t>
      </w:r>
      <w:r w:rsidR="004F25B5">
        <w:rPr>
          <w:rFonts w:cs="Calibri"/>
          <w:bCs/>
        </w:rPr>
        <w:t>,</w:t>
      </w:r>
      <w:r w:rsidR="004F25B5">
        <w:rPr>
          <w:rFonts w:cs="Calibri"/>
        </w:rPr>
        <w:t xml:space="preserve"> D Brown</w:t>
      </w:r>
      <w:r w:rsidR="00370CAA">
        <w:rPr>
          <w:rFonts w:cs="Calibri"/>
        </w:rPr>
        <w:t xml:space="preserve">, </w:t>
      </w:r>
      <w:r w:rsidRPr="00910B16">
        <w:rPr>
          <w:rFonts w:cs="Calibri"/>
        </w:rPr>
        <w:t>A.M Cusick</w:t>
      </w:r>
      <w:r w:rsidR="004F25B5">
        <w:rPr>
          <w:rFonts w:cs="Calibri"/>
        </w:rPr>
        <w:t xml:space="preserve">, </w:t>
      </w:r>
      <w:r w:rsidR="007422DF">
        <w:rPr>
          <w:rFonts w:cs="Calibri"/>
          <w:b/>
          <w:bCs/>
        </w:rPr>
        <w:t xml:space="preserve"> </w:t>
      </w:r>
      <w:r w:rsidR="004F25B5">
        <w:rPr>
          <w:rFonts w:cs="Calibri"/>
          <w:bCs/>
        </w:rPr>
        <w:t>K.Moore,</w:t>
      </w:r>
      <w:r w:rsidR="004F25B5" w:rsidRPr="004F25B5">
        <w:rPr>
          <w:rFonts w:cs="Calibri"/>
        </w:rPr>
        <w:t xml:space="preserve"> </w:t>
      </w:r>
      <w:r w:rsidR="004F25B5">
        <w:rPr>
          <w:rFonts w:cs="Calibri"/>
        </w:rPr>
        <w:t xml:space="preserve"> AM.Mulder</w:t>
      </w:r>
    </w:p>
    <w:p w:rsidR="00D80AE6" w:rsidRPr="004F25B5" w:rsidRDefault="00D80AE6" w:rsidP="00D80AE6">
      <w:pPr>
        <w:autoSpaceDE w:val="0"/>
        <w:autoSpaceDN w:val="0"/>
        <w:adjustRightInd w:val="0"/>
        <w:spacing w:after="160" w:line="259" w:lineRule="atLeast"/>
        <w:rPr>
          <w:rFonts w:cs="Calibri"/>
          <w:bCs/>
        </w:rPr>
      </w:pPr>
      <w:r>
        <w:rPr>
          <w:rFonts w:cs="Calibri"/>
          <w:b/>
          <w:bCs/>
        </w:rPr>
        <w:t>1.</w:t>
      </w:r>
      <w:r w:rsidR="004F25B5">
        <w:rPr>
          <w:rFonts w:cs="Calibri"/>
          <w:b/>
          <w:bCs/>
        </w:rPr>
        <w:t xml:space="preserve"> K.Shaw </w:t>
      </w:r>
      <w:r>
        <w:rPr>
          <w:rFonts w:cs="Calibri"/>
          <w:b/>
          <w:bCs/>
        </w:rPr>
        <w:t xml:space="preserve"> Chair</w:t>
      </w:r>
      <w:r w:rsidR="004F25B5">
        <w:rPr>
          <w:rFonts w:cs="Calibri"/>
          <w:b/>
          <w:bCs/>
        </w:rPr>
        <w:t xml:space="preserve">ed the meeting     </w:t>
      </w:r>
      <w:r w:rsidR="004F25B5" w:rsidRPr="004F25B5">
        <w:rPr>
          <w:rFonts w:cs="Calibri"/>
          <w:bCs/>
        </w:rPr>
        <w:t>Welcome</w:t>
      </w:r>
    </w:p>
    <w:p w:rsidR="00D80AE6" w:rsidRPr="007422DF" w:rsidRDefault="00D80AE6" w:rsidP="00D80AE6">
      <w:pPr>
        <w:autoSpaceDE w:val="0"/>
        <w:autoSpaceDN w:val="0"/>
        <w:adjustRightInd w:val="0"/>
        <w:spacing w:after="160" w:line="259" w:lineRule="atLeast"/>
        <w:rPr>
          <w:rFonts w:cs="Calibri"/>
        </w:rPr>
      </w:pPr>
      <w:r w:rsidRPr="00910B16">
        <w:rPr>
          <w:rFonts w:cs="Calibri"/>
          <w:b/>
          <w:bCs/>
        </w:rPr>
        <w:t>2. Conflict of Interest</w:t>
      </w:r>
      <w:r w:rsidRPr="00910B16">
        <w:rPr>
          <w:rFonts w:cs="Calibri"/>
          <w:b/>
          <w:bCs/>
        </w:rPr>
        <w:tab/>
      </w:r>
      <w:r w:rsidRPr="00910B16">
        <w:rPr>
          <w:rFonts w:cs="Calibri"/>
          <w:b/>
          <w:bCs/>
        </w:rPr>
        <w:tab/>
      </w:r>
      <w:r w:rsidRPr="00910B16">
        <w:rPr>
          <w:rFonts w:cs="Calibri"/>
        </w:rPr>
        <w:t>None</w:t>
      </w:r>
    </w:p>
    <w:p w:rsidR="00EA548B" w:rsidRPr="00910B16" w:rsidRDefault="00EA548B" w:rsidP="00EA548B">
      <w:pPr>
        <w:autoSpaceDE w:val="0"/>
        <w:autoSpaceDN w:val="0"/>
        <w:adjustRightInd w:val="0"/>
        <w:spacing w:after="160" w:line="259" w:lineRule="atLeast"/>
        <w:rPr>
          <w:rFonts w:cs="Calibri"/>
          <w:b/>
        </w:rPr>
      </w:pPr>
      <w:r>
        <w:rPr>
          <w:rFonts w:cs="Calibri"/>
        </w:rPr>
        <w:t xml:space="preserve"> </w:t>
      </w:r>
      <w:r w:rsidRPr="00910B16">
        <w:rPr>
          <w:rFonts w:cs="Calibri"/>
          <w:b/>
        </w:rPr>
        <w:t>3. Police Report PC J Amos</w:t>
      </w:r>
      <w:r w:rsidR="007422DF">
        <w:rPr>
          <w:rFonts w:cs="Calibri"/>
          <w:b/>
        </w:rPr>
        <w:t xml:space="preserve"> /PC C.Anderson</w:t>
      </w:r>
    </w:p>
    <w:p w:rsidR="00CF1E85" w:rsidRDefault="004F25B5" w:rsidP="004F25B5">
      <w:pPr>
        <w:pStyle w:val="yiv3570819479msonormal"/>
        <w:spacing w:before="0" w:beforeAutospacing="0" w:after="0" w:afterAutospacing="0"/>
        <w:rPr>
          <w:rFonts w:asciiTheme="minorHAnsi" w:hAnsiTheme="minorHAnsi" w:cstheme="minorHAnsi"/>
          <w:color w:val="26282A"/>
          <w:sz w:val="22"/>
          <w:szCs w:val="22"/>
        </w:rPr>
      </w:pPr>
      <w:r w:rsidRPr="004F25B5">
        <w:rPr>
          <w:rFonts w:asciiTheme="minorHAnsi" w:hAnsiTheme="minorHAnsi" w:cstheme="minorHAnsi"/>
          <w:sz w:val="22"/>
          <w:szCs w:val="22"/>
        </w:rPr>
        <w:t>178</w:t>
      </w:r>
      <w:r w:rsidR="00EA548B" w:rsidRPr="004F25B5">
        <w:rPr>
          <w:rFonts w:asciiTheme="minorHAnsi" w:hAnsiTheme="minorHAnsi" w:cstheme="minorHAnsi"/>
          <w:sz w:val="22"/>
          <w:szCs w:val="22"/>
        </w:rPr>
        <w:t xml:space="preserve"> ca</w:t>
      </w:r>
      <w:r w:rsidRPr="004F25B5">
        <w:rPr>
          <w:rFonts w:asciiTheme="minorHAnsi" w:hAnsiTheme="minorHAnsi" w:cstheme="minorHAnsi"/>
          <w:sz w:val="22"/>
          <w:szCs w:val="22"/>
        </w:rPr>
        <w:t>lls received, 27 crime reports raised, 8</w:t>
      </w:r>
      <w:r w:rsidR="00EA548B" w:rsidRPr="004F25B5">
        <w:rPr>
          <w:rFonts w:asciiTheme="minorHAnsi" w:hAnsiTheme="minorHAnsi" w:cstheme="minorHAnsi"/>
          <w:sz w:val="22"/>
          <w:szCs w:val="22"/>
        </w:rPr>
        <w:t xml:space="preserve"> detected</w:t>
      </w:r>
      <w:r w:rsidRPr="004F25B5">
        <w:rPr>
          <w:rFonts w:asciiTheme="minorHAnsi" w:hAnsiTheme="minorHAnsi" w:cstheme="minorHAnsi"/>
          <w:color w:val="26282A"/>
          <w:sz w:val="22"/>
          <w:szCs w:val="22"/>
        </w:rPr>
        <w:t xml:space="preserve"> </w:t>
      </w:r>
    </w:p>
    <w:p w:rsidR="004F25B5" w:rsidRPr="004F25B5" w:rsidRDefault="004F25B5" w:rsidP="004F25B5">
      <w:pPr>
        <w:pStyle w:val="yiv3570819479msonormal"/>
        <w:spacing w:before="0" w:beforeAutospacing="0" w:after="0" w:afterAutospacing="0"/>
        <w:rPr>
          <w:rFonts w:asciiTheme="minorHAnsi" w:hAnsiTheme="minorHAnsi" w:cstheme="minorHAnsi"/>
          <w:color w:val="26282A"/>
          <w:sz w:val="22"/>
          <w:szCs w:val="22"/>
        </w:rPr>
      </w:pPr>
      <w:r w:rsidRPr="004F25B5">
        <w:rPr>
          <w:rFonts w:asciiTheme="minorHAnsi" w:hAnsiTheme="minorHAnsi" w:cstheme="minorHAnsi"/>
          <w:color w:val="26282A"/>
          <w:sz w:val="22"/>
          <w:szCs w:val="22"/>
        </w:rPr>
        <w:t>Crimes of note</w:t>
      </w:r>
      <w:r>
        <w:rPr>
          <w:rFonts w:asciiTheme="minorHAnsi" w:hAnsiTheme="minorHAnsi" w:cstheme="minorHAnsi"/>
          <w:color w:val="26282A"/>
          <w:sz w:val="22"/>
          <w:szCs w:val="22"/>
        </w:rPr>
        <w:t>:</w:t>
      </w:r>
      <w:r w:rsidRPr="004F25B5">
        <w:rPr>
          <w:rFonts w:asciiTheme="minorHAnsi" w:hAnsiTheme="minorHAnsi" w:cstheme="minorHAnsi"/>
          <w:color w:val="26282A"/>
          <w:sz w:val="22"/>
          <w:szCs w:val="22"/>
        </w:rPr>
        <w:t> </w:t>
      </w:r>
    </w:p>
    <w:p w:rsidR="004F25B5" w:rsidRPr="004F25B5" w:rsidRDefault="004F25B5" w:rsidP="004F25B5">
      <w:pPr>
        <w:pStyle w:val="yiv3570819479msonormal"/>
        <w:spacing w:before="0" w:beforeAutospacing="0" w:after="0" w:afterAutospacing="0"/>
        <w:rPr>
          <w:rFonts w:asciiTheme="minorHAnsi" w:hAnsiTheme="minorHAnsi" w:cstheme="minorHAnsi"/>
          <w:color w:val="26282A"/>
          <w:sz w:val="22"/>
          <w:szCs w:val="22"/>
        </w:rPr>
      </w:pPr>
      <w:r w:rsidRPr="004F25B5">
        <w:rPr>
          <w:rFonts w:asciiTheme="minorHAnsi" w:hAnsiTheme="minorHAnsi" w:cstheme="minorHAnsi"/>
          <w:color w:val="26282A"/>
          <w:sz w:val="22"/>
          <w:szCs w:val="22"/>
        </w:rPr>
        <w:t>3 x theft of motor vehicle.  2 of the 4 vehicles have since been recovered.</w:t>
      </w:r>
    </w:p>
    <w:p w:rsidR="004F25B5" w:rsidRPr="004F25B5" w:rsidRDefault="004F25B5" w:rsidP="004F25B5">
      <w:pPr>
        <w:pStyle w:val="yiv3570819479msonormal"/>
        <w:spacing w:before="0" w:beforeAutospacing="0" w:after="0" w:afterAutospacing="0"/>
        <w:rPr>
          <w:rFonts w:asciiTheme="minorHAnsi" w:hAnsiTheme="minorHAnsi" w:cstheme="minorHAnsi"/>
          <w:color w:val="26282A"/>
          <w:sz w:val="22"/>
          <w:szCs w:val="22"/>
        </w:rPr>
      </w:pPr>
      <w:r w:rsidRPr="004F25B5">
        <w:rPr>
          <w:rFonts w:asciiTheme="minorHAnsi" w:hAnsiTheme="minorHAnsi" w:cstheme="minorHAnsi"/>
          <w:color w:val="26282A"/>
          <w:sz w:val="22"/>
          <w:szCs w:val="22"/>
        </w:rPr>
        <w:t> No assaults reported for the month.</w:t>
      </w:r>
    </w:p>
    <w:p w:rsidR="004F25B5" w:rsidRDefault="004F25B5" w:rsidP="004F25B5">
      <w:pPr>
        <w:pStyle w:val="yiv3570819479msonormal"/>
        <w:spacing w:before="0" w:beforeAutospacing="0" w:after="0" w:afterAutospacing="0"/>
        <w:rPr>
          <w:rFonts w:asciiTheme="minorHAnsi" w:hAnsiTheme="minorHAnsi" w:cstheme="minorHAnsi"/>
          <w:color w:val="26282A"/>
          <w:sz w:val="22"/>
          <w:szCs w:val="22"/>
        </w:rPr>
      </w:pPr>
      <w:r w:rsidRPr="004F25B5">
        <w:rPr>
          <w:rFonts w:asciiTheme="minorHAnsi" w:hAnsiTheme="minorHAnsi" w:cstheme="minorHAnsi"/>
          <w:color w:val="26282A"/>
          <w:sz w:val="22"/>
          <w:szCs w:val="22"/>
        </w:rPr>
        <w:t xml:space="preserve"> 2 x Vandalisms not linked.  </w:t>
      </w:r>
    </w:p>
    <w:p w:rsidR="00CF1E85" w:rsidRPr="004F25B5" w:rsidRDefault="00CF1E85" w:rsidP="004F25B5">
      <w:pPr>
        <w:pStyle w:val="yiv3570819479msonormal"/>
        <w:spacing w:before="0" w:beforeAutospacing="0" w:after="0" w:afterAutospacing="0"/>
        <w:rPr>
          <w:rFonts w:asciiTheme="minorHAnsi" w:hAnsiTheme="minorHAnsi" w:cstheme="minorHAnsi"/>
          <w:color w:val="26282A"/>
          <w:sz w:val="22"/>
          <w:szCs w:val="22"/>
        </w:rPr>
      </w:pPr>
      <w:r>
        <w:rPr>
          <w:rFonts w:asciiTheme="minorHAnsi" w:hAnsiTheme="minorHAnsi" w:cstheme="minorHAnsi"/>
          <w:color w:val="26282A"/>
          <w:sz w:val="22"/>
          <w:szCs w:val="22"/>
        </w:rPr>
        <w:t>Hou</w:t>
      </w:r>
      <w:r w:rsidR="00035147">
        <w:rPr>
          <w:rFonts w:asciiTheme="minorHAnsi" w:hAnsiTheme="minorHAnsi" w:cstheme="minorHAnsi"/>
          <w:color w:val="26282A"/>
          <w:sz w:val="22"/>
          <w:szCs w:val="22"/>
        </w:rPr>
        <w:t>se fire in Mill Road reported. Accidental and n</w:t>
      </w:r>
      <w:r>
        <w:rPr>
          <w:rFonts w:asciiTheme="minorHAnsi" w:hAnsiTheme="minorHAnsi" w:cstheme="minorHAnsi"/>
          <w:color w:val="26282A"/>
          <w:sz w:val="22"/>
          <w:szCs w:val="22"/>
        </w:rPr>
        <w:t>ot thought to be vandalism/ fireraising</w:t>
      </w:r>
    </w:p>
    <w:p w:rsidR="00EA548B" w:rsidRPr="00035753" w:rsidRDefault="004F25B5" w:rsidP="00CF1E85">
      <w:pPr>
        <w:pStyle w:val="yiv3570819479msonormal"/>
        <w:spacing w:before="0" w:beforeAutospacing="0" w:after="0" w:afterAutospacing="0"/>
        <w:rPr>
          <w:rFonts w:cs="Calibri"/>
          <w:b/>
        </w:rPr>
      </w:pPr>
      <w:r>
        <w:rPr>
          <w:rFonts w:ascii="New" w:hAnsi="New"/>
          <w:color w:val="26282A"/>
          <w:sz w:val="17"/>
          <w:szCs w:val="17"/>
        </w:rPr>
        <w:t> </w:t>
      </w:r>
      <w:r w:rsidR="00EA548B" w:rsidRPr="00035753">
        <w:rPr>
          <w:rFonts w:cs="Calibri"/>
          <w:b/>
        </w:rPr>
        <w:t xml:space="preserve"> </w:t>
      </w:r>
    </w:p>
    <w:p w:rsidR="00D80AE6" w:rsidRPr="0008677C" w:rsidRDefault="00D80AE6" w:rsidP="00D80AE6">
      <w:pPr>
        <w:autoSpaceDE w:val="0"/>
        <w:autoSpaceDN w:val="0"/>
        <w:adjustRightInd w:val="0"/>
        <w:spacing w:after="160" w:line="259" w:lineRule="atLeast"/>
        <w:rPr>
          <w:rFonts w:cs="Calibri"/>
          <w:bCs/>
        </w:rPr>
      </w:pPr>
      <w:r w:rsidRPr="00910B16">
        <w:rPr>
          <w:rFonts w:cs="Calibri"/>
          <w:b/>
        </w:rPr>
        <w:t xml:space="preserve">4. Adoption of previous minutes </w:t>
      </w:r>
      <w:r>
        <w:rPr>
          <w:rFonts w:cs="Calibri"/>
          <w:b/>
        </w:rPr>
        <w:t xml:space="preserve">20November </w:t>
      </w:r>
      <w:r w:rsidRPr="00910B16">
        <w:rPr>
          <w:rFonts w:cs="Calibri"/>
          <w:b/>
        </w:rPr>
        <w:t>2018</w:t>
      </w:r>
      <w:r w:rsidRPr="0008677C">
        <w:rPr>
          <w:rFonts w:cs="Calibri"/>
        </w:rPr>
        <w:t xml:space="preserve">.   </w:t>
      </w:r>
      <w:r w:rsidR="00CF1E85">
        <w:rPr>
          <w:rFonts w:cs="Calibri"/>
        </w:rPr>
        <w:t xml:space="preserve">      I.Buntin</w:t>
      </w:r>
      <w:r w:rsidR="00242F27">
        <w:rPr>
          <w:rFonts w:cs="Calibri"/>
        </w:rPr>
        <w:t>/</w:t>
      </w:r>
      <w:r w:rsidRPr="0008677C">
        <w:rPr>
          <w:rFonts w:cs="Calibri"/>
        </w:rPr>
        <w:t>E</w:t>
      </w:r>
      <w:r>
        <w:rPr>
          <w:rFonts w:cs="Calibri"/>
        </w:rPr>
        <w:t>.</w:t>
      </w:r>
      <w:r w:rsidRPr="0008677C">
        <w:rPr>
          <w:rFonts w:cs="Calibri"/>
        </w:rPr>
        <w:t>Speedie</w:t>
      </w:r>
      <w:r>
        <w:rPr>
          <w:rFonts w:cs="Calibri"/>
        </w:rPr>
        <w:t xml:space="preserve"> </w:t>
      </w:r>
    </w:p>
    <w:p w:rsidR="0017104B" w:rsidRPr="0017104B" w:rsidRDefault="00D80AE6" w:rsidP="007055CA">
      <w:pPr>
        <w:autoSpaceDE w:val="0"/>
        <w:autoSpaceDN w:val="0"/>
        <w:adjustRightInd w:val="0"/>
        <w:spacing w:after="160" w:line="259" w:lineRule="atLeast"/>
        <w:rPr>
          <w:rFonts w:cs="Calibri"/>
        </w:rPr>
      </w:pPr>
      <w:r w:rsidRPr="00910B16">
        <w:rPr>
          <w:rFonts w:cs="Calibri"/>
          <w:b/>
          <w:bCs/>
        </w:rPr>
        <w:t xml:space="preserve">5. Matters Arising </w:t>
      </w:r>
      <w:r w:rsidRPr="00910B16">
        <w:rPr>
          <w:rFonts w:cs="Calibri"/>
        </w:rPr>
        <w:t xml:space="preserve">(Not covered by Agenda) </w:t>
      </w:r>
      <w:r w:rsidR="004113FA">
        <w:rPr>
          <w:rFonts w:cs="Calibri"/>
        </w:rPr>
        <w:t xml:space="preserve">     </w:t>
      </w:r>
      <w:r w:rsidR="00CF1E85">
        <w:rPr>
          <w:rFonts w:cs="Calibri"/>
        </w:rPr>
        <w:t xml:space="preserve">     None</w:t>
      </w:r>
      <w:r w:rsidR="0017104B">
        <w:rPr>
          <w:rFonts w:cs="Calibri"/>
        </w:rPr>
        <w:t>.</w:t>
      </w:r>
      <w:r w:rsidR="00CF1E85">
        <w:rPr>
          <w:rFonts w:cs="Calibri"/>
        </w:rPr>
        <w:t xml:space="preserve">                 </w:t>
      </w:r>
    </w:p>
    <w:p w:rsidR="002F08B9" w:rsidRPr="007055CA" w:rsidRDefault="00D80AE6" w:rsidP="007055CA">
      <w:pPr>
        <w:autoSpaceDE w:val="0"/>
        <w:autoSpaceDN w:val="0"/>
        <w:adjustRightInd w:val="0"/>
        <w:spacing w:after="160" w:line="259" w:lineRule="atLeast"/>
        <w:rPr>
          <w:rFonts w:cs="Calibri"/>
        </w:rPr>
      </w:pPr>
      <w:r w:rsidRPr="007055CA">
        <w:rPr>
          <w:rFonts w:cs="Calibri"/>
          <w:b/>
          <w:bCs/>
        </w:rPr>
        <w:t xml:space="preserve">6. </w:t>
      </w:r>
      <w:r w:rsidR="002F08B9" w:rsidRPr="007055CA">
        <w:rPr>
          <w:rFonts w:cs="Calibri"/>
          <w:b/>
          <w:bCs/>
        </w:rPr>
        <w:t xml:space="preserve">Treasurers’ Report     E.Speedie </w:t>
      </w:r>
      <w:r w:rsidR="00C01929" w:rsidRPr="007055CA">
        <w:rPr>
          <w:rFonts w:cs="Calibri"/>
          <w:b/>
          <w:bCs/>
        </w:rPr>
        <w:t xml:space="preserve">                                                                                                                                            </w:t>
      </w:r>
    </w:p>
    <w:p w:rsidR="00CF1E85" w:rsidRPr="00CF1E85" w:rsidRDefault="00CF1E85" w:rsidP="00CF1E85">
      <w:pPr>
        <w:autoSpaceDE w:val="0"/>
        <w:autoSpaceDN w:val="0"/>
        <w:adjustRightInd w:val="0"/>
        <w:spacing w:after="160" w:line="259" w:lineRule="atLeast"/>
        <w:rPr>
          <w:rFonts w:cs="Calibri"/>
          <w:color w:val="000000"/>
          <w:shd w:val="clear" w:color="auto" w:fill="FFFFFF"/>
        </w:rPr>
      </w:pPr>
      <w:r>
        <w:rPr>
          <w:rFonts w:cs="Calibri"/>
        </w:rPr>
        <w:t>Opening balance:   15.01.19</w:t>
      </w:r>
      <w:r w:rsidR="00EA548B" w:rsidRPr="00F122D9">
        <w:rPr>
          <w:rFonts w:cs="Calibri"/>
        </w:rPr>
        <w:t xml:space="preserve">             </w:t>
      </w:r>
      <w:r w:rsidR="00EA548B" w:rsidRPr="00F122D9">
        <w:rPr>
          <w:rFonts w:cs="Calibri"/>
        </w:rPr>
        <w:tab/>
        <w:t xml:space="preserve">                      £1947.51                                                                                                                                                   </w:t>
      </w:r>
      <w:r w:rsidR="00ED417B">
        <w:rPr>
          <w:rFonts w:cs="Calibri"/>
        </w:rPr>
        <w:t xml:space="preserve">                           </w:t>
      </w:r>
      <w:r>
        <w:rPr>
          <w:rFonts w:cs="Calibri"/>
        </w:rPr>
        <w:t xml:space="preserve">Closing Balance:    </w:t>
      </w:r>
      <w:r w:rsidR="000A0D48">
        <w:rPr>
          <w:rFonts w:cs="Calibri"/>
        </w:rPr>
        <w:t xml:space="preserve"> </w:t>
      </w:r>
      <w:r>
        <w:rPr>
          <w:rFonts w:cs="Calibri"/>
        </w:rPr>
        <w:t>19.02</w:t>
      </w:r>
      <w:r w:rsidR="00EA548B" w:rsidRPr="00F122D9">
        <w:rPr>
          <w:rFonts w:cs="Calibri"/>
        </w:rPr>
        <w:t xml:space="preserve">.19                                           </w:t>
      </w:r>
      <w:r w:rsidR="00035147">
        <w:rPr>
          <w:rFonts w:cs="Calibri"/>
        </w:rPr>
        <w:t xml:space="preserve">  </w:t>
      </w:r>
      <w:r w:rsidR="00ED417B" w:rsidRPr="00ED417B">
        <w:rPr>
          <w:rFonts w:cs="Calibri"/>
          <w:u w:val="single"/>
        </w:rPr>
        <w:t>£1947.</w:t>
      </w:r>
      <w:r w:rsidR="00ED417B" w:rsidRPr="00ED417B">
        <w:rPr>
          <w:rFonts w:cs="Calibri"/>
        </w:rPr>
        <w:t>51</w:t>
      </w:r>
      <w:r w:rsidR="00ED417B">
        <w:rPr>
          <w:rFonts w:cs="Calibri"/>
        </w:rPr>
        <w:t xml:space="preserve">                                                                                      </w:t>
      </w:r>
    </w:p>
    <w:p w:rsidR="00CF1E85" w:rsidRDefault="00CF1E85" w:rsidP="00CF1E85">
      <w:pPr>
        <w:pStyle w:val="NormalWeb"/>
        <w:spacing w:before="0" w:beforeAutospacing="0" w:after="0" w:afterAutospacing="0"/>
        <w:rPr>
          <w:color w:val="000000"/>
          <w:sz w:val="18"/>
          <w:szCs w:val="18"/>
        </w:rPr>
      </w:pPr>
      <w:r>
        <w:rPr>
          <w:rFonts w:ascii="Arial" w:hAnsi="Arial" w:cs="Arial"/>
          <w:color w:val="000000"/>
          <w:sz w:val="18"/>
          <w:szCs w:val="18"/>
        </w:rPr>
        <w:t>There is a pending cheque to be paid for £245 for the Study Evening on 03.12.19.                                                                                                Change of signatory action is ongoing with the Bank.</w:t>
      </w:r>
    </w:p>
    <w:p w:rsidR="00E25453" w:rsidRDefault="00E25453" w:rsidP="00D80AE6">
      <w:pPr>
        <w:autoSpaceDE w:val="0"/>
        <w:autoSpaceDN w:val="0"/>
        <w:adjustRightInd w:val="0"/>
        <w:spacing w:after="160" w:line="259" w:lineRule="atLeast"/>
        <w:rPr>
          <w:rFonts w:cs="Calibri"/>
          <w:b/>
          <w:u w:val="single"/>
        </w:rPr>
      </w:pPr>
    </w:p>
    <w:p w:rsidR="00D80AE6" w:rsidRPr="00910B16" w:rsidRDefault="00D80AE6" w:rsidP="00D80AE6">
      <w:pPr>
        <w:autoSpaceDE w:val="0"/>
        <w:autoSpaceDN w:val="0"/>
        <w:adjustRightInd w:val="0"/>
        <w:spacing w:after="160" w:line="259" w:lineRule="atLeast"/>
        <w:rPr>
          <w:rFonts w:cs="Calibri"/>
          <w:b/>
          <w:bCs/>
        </w:rPr>
      </w:pPr>
      <w:r w:rsidRPr="00910B16">
        <w:rPr>
          <w:rFonts w:cs="Calibri"/>
          <w:b/>
          <w:bCs/>
        </w:rPr>
        <w:t>7. Correspondence J McGuire</w:t>
      </w:r>
    </w:p>
    <w:p w:rsidR="00D80AE6" w:rsidRPr="00910B16" w:rsidRDefault="00EC0A66" w:rsidP="00E25453">
      <w:pPr>
        <w:autoSpaceDE w:val="0"/>
        <w:autoSpaceDN w:val="0"/>
        <w:adjustRightInd w:val="0"/>
        <w:spacing w:after="160" w:line="259" w:lineRule="atLeast"/>
        <w:rPr>
          <w:rFonts w:cs="Calibri"/>
          <w:b/>
          <w:bCs/>
        </w:rPr>
      </w:pPr>
      <w:r>
        <w:rPr>
          <w:rFonts w:cs="Calibri"/>
          <w:bCs/>
        </w:rPr>
        <w:t>SLC weekly planning list</w:t>
      </w:r>
      <w:r w:rsidR="0022319C">
        <w:rPr>
          <w:rFonts w:cs="Calibri"/>
          <w:bCs/>
        </w:rPr>
        <w:t xml:space="preserve"> </w:t>
      </w:r>
      <w:r w:rsidR="00D80AE6" w:rsidRPr="00910B16">
        <w:rPr>
          <w:rFonts w:cs="Calibri"/>
          <w:bCs/>
        </w:rPr>
        <w:t>forwarded to</w:t>
      </w:r>
      <w:r w:rsidR="00242F27">
        <w:rPr>
          <w:rFonts w:cs="Calibri"/>
          <w:bCs/>
        </w:rPr>
        <w:t xml:space="preserve"> P.McKendrick</w:t>
      </w:r>
      <w:r w:rsidR="00D80AE6" w:rsidRPr="00910B16">
        <w:rPr>
          <w:rFonts w:cs="Calibri"/>
          <w:bCs/>
        </w:rPr>
        <w:t>.</w:t>
      </w:r>
    </w:p>
    <w:p w:rsidR="008755DB" w:rsidRDefault="00C91177" w:rsidP="00E25453">
      <w:pPr>
        <w:autoSpaceDE w:val="0"/>
        <w:autoSpaceDN w:val="0"/>
        <w:adjustRightInd w:val="0"/>
        <w:spacing w:after="160" w:line="259" w:lineRule="atLeast"/>
        <w:rPr>
          <w:rFonts w:asciiTheme="minorHAnsi" w:hAnsiTheme="minorHAnsi" w:cstheme="minorHAnsi"/>
          <w:b/>
          <w:bCs/>
        </w:rPr>
      </w:pPr>
      <w:r>
        <w:rPr>
          <w:rFonts w:asciiTheme="minorHAnsi" w:hAnsiTheme="minorHAnsi" w:cstheme="minorHAnsi"/>
          <w:bCs/>
        </w:rPr>
        <w:t xml:space="preserve">BCC </w:t>
      </w:r>
      <w:r w:rsidRPr="00CF1E85">
        <w:rPr>
          <w:rFonts w:asciiTheme="minorHAnsi" w:hAnsiTheme="minorHAnsi" w:cstheme="minorHAnsi"/>
          <w:bCs/>
        </w:rPr>
        <w:t>Letter of Objection to SLC.</w:t>
      </w:r>
      <w:r>
        <w:rPr>
          <w:rFonts w:asciiTheme="minorHAnsi" w:hAnsiTheme="minorHAnsi" w:cstheme="minorHAnsi"/>
          <w:bCs/>
        </w:rPr>
        <w:t xml:space="preserve"> Administration and Legal </w:t>
      </w:r>
      <w:r w:rsidR="008755DB">
        <w:rPr>
          <w:rFonts w:asciiTheme="minorHAnsi" w:hAnsiTheme="minorHAnsi" w:cstheme="minorHAnsi"/>
          <w:bCs/>
        </w:rPr>
        <w:t>-</w:t>
      </w:r>
      <w:r>
        <w:rPr>
          <w:rFonts w:asciiTheme="minorHAnsi" w:hAnsiTheme="minorHAnsi" w:cstheme="minorHAnsi"/>
          <w:b/>
          <w:bCs/>
        </w:rPr>
        <w:t xml:space="preserve"> </w:t>
      </w:r>
      <w:r w:rsidR="00242F27" w:rsidRPr="00C91177">
        <w:rPr>
          <w:rFonts w:cs="Calibri"/>
          <w:bCs/>
        </w:rPr>
        <w:t>Major Var</w:t>
      </w:r>
      <w:r w:rsidR="008755DB">
        <w:rPr>
          <w:rFonts w:cs="Calibri"/>
          <w:bCs/>
        </w:rPr>
        <w:t>iation 1 Old Mill Road-</w:t>
      </w:r>
      <w:r w:rsidR="00ED417B" w:rsidRPr="00C91177">
        <w:rPr>
          <w:rFonts w:cs="Calibri"/>
          <w:bCs/>
        </w:rPr>
        <w:t>Amend O</w:t>
      </w:r>
      <w:r w:rsidR="00242F27" w:rsidRPr="00C91177">
        <w:rPr>
          <w:rFonts w:cs="Calibri"/>
          <w:bCs/>
        </w:rPr>
        <w:t>perational Planning Appl</w:t>
      </w:r>
      <w:r w:rsidR="00CE25AA" w:rsidRPr="00C91177">
        <w:rPr>
          <w:rFonts w:cs="Calibri"/>
          <w:bCs/>
        </w:rPr>
        <w:t>ication</w:t>
      </w:r>
      <w:r w:rsidR="00242F27" w:rsidRPr="00C91177">
        <w:rPr>
          <w:rFonts w:cs="Calibri"/>
          <w:bCs/>
        </w:rPr>
        <w:t xml:space="preserve"> to inclu</w:t>
      </w:r>
      <w:r w:rsidR="008755DB">
        <w:rPr>
          <w:rFonts w:cs="Calibri"/>
          <w:bCs/>
        </w:rPr>
        <w:t xml:space="preserve">de Gaming during core licensing </w:t>
      </w:r>
      <w:r w:rsidR="00242F27" w:rsidRPr="00C91177">
        <w:rPr>
          <w:rFonts w:cs="Calibri"/>
          <w:bCs/>
        </w:rPr>
        <w:t xml:space="preserve">hours.       </w:t>
      </w:r>
    </w:p>
    <w:p w:rsidR="008755DB" w:rsidRPr="008755DB" w:rsidRDefault="008755DB" w:rsidP="00E25453">
      <w:pPr>
        <w:autoSpaceDE w:val="0"/>
        <w:autoSpaceDN w:val="0"/>
        <w:adjustRightInd w:val="0"/>
        <w:spacing w:after="160" w:line="259" w:lineRule="atLeast"/>
        <w:rPr>
          <w:rFonts w:asciiTheme="minorHAnsi" w:hAnsiTheme="minorHAnsi" w:cstheme="minorHAnsi"/>
          <w:b/>
          <w:bCs/>
        </w:rPr>
      </w:pPr>
      <w:r>
        <w:rPr>
          <w:rFonts w:asciiTheme="minorHAnsi" w:hAnsiTheme="minorHAnsi" w:cstheme="minorHAnsi"/>
          <w:bCs/>
        </w:rPr>
        <w:t>Bothwell Parish Church Service of Thanksgiving</w:t>
      </w:r>
      <w:r w:rsidR="00242F27" w:rsidRPr="008755DB">
        <w:rPr>
          <w:rFonts w:cs="Calibri"/>
          <w:bCs/>
        </w:rPr>
        <w:t xml:space="preserve"> </w:t>
      </w:r>
      <w:r>
        <w:rPr>
          <w:rFonts w:cs="Calibri"/>
          <w:bCs/>
        </w:rPr>
        <w:t xml:space="preserve">for the work of Carers’ </w:t>
      </w:r>
      <w:r w:rsidR="00035147">
        <w:rPr>
          <w:rFonts w:cs="Calibri"/>
          <w:bCs/>
        </w:rPr>
        <w:t xml:space="preserve">   -                           </w:t>
      </w:r>
      <w:r w:rsidR="00E25453">
        <w:rPr>
          <w:rFonts w:cs="Calibri"/>
          <w:bCs/>
        </w:rPr>
        <w:t xml:space="preserve">                                        </w:t>
      </w:r>
      <w:r>
        <w:rPr>
          <w:rFonts w:cs="Calibri"/>
          <w:bCs/>
        </w:rPr>
        <w:t>Sunday 17</w:t>
      </w:r>
      <w:r w:rsidRPr="008755DB">
        <w:rPr>
          <w:rFonts w:cs="Calibri"/>
          <w:bCs/>
          <w:vertAlign w:val="superscript"/>
        </w:rPr>
        <w:t>th</w:t>
      </w:r>
      <w:r>
        <w:rPr>
          <w:rFonts w:cs="Calibri"/>
          <w:bCs/>
        </w:rPr>
        <w:t xml:space="preserve"> March 2019 at 10.30am   - BCC invitation. RSVP.28</w:t>
      </w:r>
      <w:r w:rsidRPr="008755DB">
        <w:rPr>
          <w:rFonts w:cs="Calibri"/>
          <w:bCs/>
          <w:vertAlign w:val="superscript"/>
        </w:rPr>
        <w:t>th</w:t>
      </w:r>
      <w:r>
        <w:rPr>
          <w:rFonts w:cs="Calibri"/>
          <w:bCs/>
        </w:rPr>
        <w:t xml:space="preserve"> February 2019.</w:t>
      </w:r>
    </w:p>
    <w:p w:rsidR="00EC0A66" w:rsidRPr="008755DB" w:rsidRDefault="008755DB" w:rsidP="00E25453">
      <w:pPr>
        <w:autoSpaceDE w:val="0"/>
        <w:autoSpaceDN w:val="0"/>
        <w:adjustRightInd w:val="0"/>
        <w:spacing w:after="160" w:line="259" w:lineRule="atLeast"/>
        <w:rPr>
          <w:rFonts w:asciiTheme="minorHAnsi" w:hAnsiTheme="minorHAnsi" w:cstheme="minorHAnsi"/>
          <w:b/>
          <w:bCs/>
        </w:rPr>
      </w:pPr>
      <w:r>
        <w:rPr>
          <w:rFonts w:cs="Calibri"/>
          <w:bCs/>
        </w:rPr>
        <w:t>Micro Grant Fund – Community Benefit Funds</w:t>
      </w:r>
      <w:r w:rsidR="00242F27" w:rsidRPr="008755DB">
        <w:rPr>
          <w:rFonts w:cs="Calibri"/>
          <w:bCs/>
        </w:rPr>
        <w:t xml:space="preserve"> </w:t>
      </w:r>
      <w:r w:rsidR="00242F27" w:rsidRPr="008755DB">
        <w:rPr>
          <w:rFonts w:asciiTheme="minorHAnsi" w:hAnsiTheme="minorHAnsi" w:cstheme="minorHAnsi"/>
          <w:bCs/>
        </w:rPr>
        <w:t xml:space="preserve"> </w:t>
      </w:r>
      <w:r>
        <w:rPr>
          <w:rFonts w:asciiTheme="minorHAnsi" w:hAnsiTheme="minorHAnsi" w:cstheme="minorHAnsi"/>
          <w:bCs/>
        </w:rPr>
        <w:t xml:space="preserve">- SLC  Information evening 14/3/2019  5.30pm – 7pm. </w:t>
      </w:r>
      <w:r w:rsidR="00035147">
        <w:rPr>
          <w:rFonts w:asciiTheme="minorHAnsi" w:hAnsiTheme="minorHAnsi" w:cstheme="minorHAnsi"/>
          <w:bCs/>
        </w:rPr>
        <w:t xml:space="preserve">                                                                         </w:t>
      </w:r>
      <w:r>
        <w:rPr>
          <w:rFonts w:asciiTheme="minorHAnsi" w:hAnsiTheme="minorHAnsi" w:cstheme="minorHAnsi"/>
          <w:bCs/>
        </w:rPr>
        <w:t xml:space="preserve"> </w:t>
      </w:r>
    </w:p>
    <w:p w:rsidR="008755DB" w:rsidRPr="007E53B7" w:rsidRDefault="002C0ED9" w:rsidP="00E25453">
      <w:pPr>
        <w:autoSpaceDE w:val="0"/>
        <w:autoSpaceDN w:val="0"/>
        <w:adjustRightInd w:val="0"/>
        <w:spacing w:after="160" w:line="259" w:lineRule="atLeast"/>
        <w:rPr>
          <w:rFonts w:asciiTheme="minorHAnsi" w:hAnsiTheme="minorHAnsi" w:cstheme="minorHAnsi"/>
          <w:b/>
          <w:bCs/>
        </w:rPr>
      </w:pPr>
      <w:r>
        <w:rPr>
          <w:rFonts w:asciiTheme="minorHAnsi" w:hAnsiTheme="minorHAnsi" w:cstheme="minorHAnsi"/>
          <w:bCs/>
        </w:rPr>
        <w:t>BCC Co-opted member</w:t>
      </w:r>
      <w:r w:rsidR="008755DB">
        <w:rPr>
          <w:rFonts w:asciiTheme="minorHAnsi" w:hAnsiTheme="minorHAnsi" w:cstheme="minorHAnsi"/>
          <w:bCs/>
        </w:rPr>
        <w:t xml:space="preserve">  M. Donnelly -  </w:t>
      </w:r>
      <w:r>
        <w:rPr>
          <w:rFonts w:asciiTheme="minorHAnsi" w:hAnsiTheme="minorHAnsi" w:cstheme="minorHAnsi"/>
          <w:bCs/>
        </w:rPr>
        <w:t xml:space="preserve"> </w:t>
      </w:r>
      <w:r w:rsidR="009B23C6">
        <w:rPr>
          <w:rFonts w:asciiTheme="minorHAnsi" w:hAnsiTheme="minorHAnsi" w:cstheme="minorHAnsi"/>
          <w:bCs/>
        </w:rPr>
        <w:t xml:space="preserve">Nomination Form to be completed and returned to </w:t>
      </w:r>
      <w:r w:rsidR="008755DB">
        <w:rPr>
          <w:rFonts w:asciiTheme="minorHAnsi" w:hAnsiTheme="minorHAnsi" w:cstheme="minorHAnsi"/>
          <w:bCs/>
        </w:rPr>
        <w:t>SLC Liaison Officer E. Harrison</w:t>
      </w:r>
    </w:p>
    <w:p w:rsidR="007E53B7" w:rsidRPr="00EC0F15" w:rsidRDefault="007E53B7" w:rsidP="00E25453">
      <w:pPr>
        <w:autoSpaceDE w:val="0"/>
        <w:autoSpaceDN w:val="0"/>
        <w:adjustRightInd w:val="0"/>
        <w:spacing w:after="160" w:line="259" w:lineRule="atLeast"/>
        <w:rPr>
          <w:rFonts w:asciiTheme="minorHAnsi" w:hAnsiTheme="minorHAnsi" w:cstheme="minorHAnsi"/>
          <w:b/>
          <w:bCs/>
        </w:rPr>
      </w:pPr>
      <w:r>
        <w:rPr>
          <w:rFonts w:asciiTheme="minorHAnsi" w:hAnsiTheme="minorHAnsi" w:cstheme="minorHAnsi"/>
          <w:bCs/>
        </w:rPr>
        <w:t xml:space="preserve">SLC Alan Bannister Countryside and Greenspace Service – Lanarkshire </w:t>
      </w:r>
      <w:r w:rsidR="00E25453">
        <w:rPr>
          <w:rFonts w:asciiTheme="minorHAnsi" w:hAnsiTheme="minorHAnsi" w:cstheme="minorHAnsi"/>
          <w:bCs/>
        </w:rPr>
        <w:t>Cycling and Active Travel.</w:t>
      </w:r>
    </w:p>
    <w:p w:rsidR="00EC0F15" w:rsidRPr="00474505" w:rsidRDefault="00474505" w:rsidP="00E25453">
      <w:pPr>
        <w:autoSpaceDE w:val="0"/>
        <w:autoSpaceDN w:val="0"/>
        <w:adjustRightInd w:val="0"/>
        <w:spacing w:after="160" w:line="259" w:lineRule="atLeast"/>
        <w:rPr>
          <w:rFonts w:asciiTheme="minorHAnsi" w:hAnsiTheme="minorHAnsi" w:cstheme="minorHAnsi"/>
          <w:bCs/>
        </w:rPr>
      </w:pPr>
      <w:r w:rsidRPr="00474505">
        <w:rPr>
          <w:rFonts w:asciiTheme="minorHAnsi" w:hAnsiTheme="minorHAnsi" w:cstheme="minorHAnsi"/>
          <w:bCs/>
        </w:rPr>
        <w:lastRenderedPageBreak/>
        <w:t>Scribble Design</w:t>
      </w:r>
      <w:r w:rsidR="002D171F">
        <w:rPr>
          <w:rFonts w:asciiTheme="minorHAnsi" w:hAnsiTheme="minorHAnsi" w:cstheme="minorHAnsi"/>
          <w:bCs/>
        </w:rPr>
        <w:t xml:space="preserve">   Invoice </w:t>
      </w:r>
      <w:proofErr w:type="gramStart"/>
      <w:r w:rsidR="002D171F">
        <w:rPr>
          <w:rFonts w:asciiTheme="minorHAnsi" w:hAnsiTheme="minorHAnsi" w:cstheme="minorHAnsi"/>
          <w:bCs/>
        </w:rPr>
        <w:t xml:space="preserve">- </w:t>
      </w:r>
      <w:r w:rsidRPr="00474505">
        <w:rPr>
          <w:rFonts w:asciiTheme="minorHAnsi" w:hAnsiTheme="minorHAnsi" w:cstheme="minorHAnsi"/>
          <w:bCs/>
        </w:rPr>
        <w:t xml:space="preserve"> </w:t>
      </w:r>
      <w:r>
        <w:rPr>
          <w:rFonts w:asciiTheme="minorHAnsi" w:hAnsiTheme="minorHAnsi" w:cstheme="minorHAnsi"/>
          <w:bCs/>
        </w:rPr>
        <w:t>BCC</w:t>
      </w:r>
      <w:proofErr w:type="gramEnd"/>
      <w:r>
        <w:rPr>
          <w:rFonts w:asciiTheme="minorHAnsi" w:hAnsiTheme="minorHAnsi" w:cstheme="minorHAnsi"/>
          <w:bCs/>
        </w:rPr>
        <w:t xml:space="preserve"> Website hosting, Domain Name &amp; Email</w:t>
      </w:r>
      <w:r w:rsidR="00E25CC7">
        <w:rPr>
          <w:rFonts w:asciiTheme="minorHAnsi" w:hAnsiTheme="minorHAnsi" w:cstheme="minorHAnsi"/>
          <w:bCs/>
        </w:rPr>
        <w:t xml:space="preserve">.    </w:t>
      </w:r>
      <w:r>
        <w:rPr>
          <w:rFonts w:asciiTheme="minorHAnsi" w:hAnsiTheme="minorHAnsi" w:cstheme="minorHAnsi"/>
          <w:bCs/>
        </w:rPr>
        <w:t xml:space="preserve">   Emailed to Ewan.</w:t>
      </w:r>
    </w:p>
    <w:p w:rsidR="002C0ED9" w:rsidRPr="00C474DE" w:rsidRDefault="00095CD6" w:rsidP="00E25453">
      <w:pPr>
        <w:autoSpaceDE w:val="0"/>
        <w:autoSpaceDN w:val="0"/>
        <w:adjustRightInd w:val="0"/>
        <w:spacing w:after="160" w:line="259" w:lineRule="atLeast"/>
        <w:rPr>
          <w:rFonts w:asciiTheme="minorHAnsi" w:hAnsiTheme="minorHAnsi" w:cstheme="minorHAnsi"/>
          <w:bCs/>
        </w:rPr>
      </w:pPr>
      <w:r>
        <w:rPr>
          <w:rFonts w:asciiTheme="minorHAnsi" w:hAnsiTheme="minorHAnsi" w:cstheme="minorHAnsi"/>
          <w:bCs/>
        </w:rPr>
        <w:t xml:space="preserve">Monklands Independent Review – University of Glasgow  - Concerns/issues to </w:t>
      </w:r>
      <w:hyperlink r:id="rId5" w:history="1">
        <w:r w:rsidRPr="00C474DE">
          <w:rPr>
            <w:rStyle w:val="Hyperlink"/>
            <w:rFonts w:asciiTheme="minorHAnsi" w:hAnsiTheme="minorHAnsi" w:cstheme="minorHAnsi"/>
            <w:bCs/>
          </w:rPr>
          <w:t>www.gla.ac.uk/researchinstitutes/healthwellbeing/research/hehta/monklands/contact</w:t>
        </w:r>
      </w:hyperlink>
      <w:r w:rsidRPr="00C474DE">
        <w:rPr>
          <w:rFonts w:asciiTheme="minorHAnsi" w:hAnsiTheme="minorHAnsi" w:cstheme="minorHAnsi"/>
          <w:bCs/>
        </w:rPr>
        <w:t xml:space="preserve"> </w:t>
      </w:r>
    </w:p>
    <w:p w:rsidR="00095CD6" w:rsidRDefault="00BB6F60" w:rsidP="00E25453">
      <w:pPr>
        <w:autoSpaceDE w:val="0"/>
        <w:autoSpaceDN w:val="0"/>
        <w:adjustRightInd w:val="0"/>
        <w:spacing w:after="160" w:line="259" w:lineRule="atLeast"/>
        <w:rPr>
          <w:rFonts w:asciiTheme="minorHAnsi" w:hAnsiTheme="minorHAnsi" w:cstheme="minorHAnsi"/>
          <w:bCs/>
        </w:rPr>
      </w:pPr>
      <w:r w:rsidRPr="00BB6F60">
        <w:rPr>
          <w:rFonts w:asciiTheme="minorHAnsi" w:hAnsiTheme="minorHAnsi" w:cstheme="minorHAnsi"/>
          <w:bCs/>
        </w:rPr>
        <w:t>Scottish Water Community event</w:t>
      </w:r>
      <w:r>
        <w:rPr>
          <w:rFonts w:asciiTheme="minorHAnsi" w:hAnsiTheme="minorHAnsi" w:cstheme="minorHAnsi"/>
          <w:bCs/>
        </w:rPr>
        <w:t xml:space="preserve"> – Hamilton Football Club New Douglas Park, ML30FT   6pm  Wednesday 6</w:t>
      </w:r>
      <w:r w:rsidRPr="00BB6F60">
        <w:rPr>
          <w:rFonts w:asciiTheme="minorHAnsi" w:hAnsiTheme="minorHAnsi" w:cstheme="minorHAnsi"/>
          <w:bCs/>
          <w:vertAlign w:val="superscript"/>
        </w:rPr>
        <w:t>th</w:t>
      </w:r>
      <w:r>
        <w:rPr>
          <w:rFonts w:asciiTheme="minorHAnsi" w:hAnsiTheme="minorHAnsi" w:cstheme="minorHAnsi"/>
          <w:bCs/>
        </w:rPr>
        <w:t xml:space="preserve"> March</w:t>
      </w:r>
    </w:p>
    <w:p w:rsidR="00E25CC7" w:rsidRPr="00E25CC7" w:rsidRDefault="00035147" w:rsidP="00E25453">
      <w:pPr>
        <w:autoSpaceDE w:val="0"/>
        <w:autoSpaceDN w:val="0"/>
        <w:adjustRightInd w:val="0"/>
        <w:spacing w:after="160" w:line="259" w:lineRule="atLeast"/>
        <w:rPr>
          <w:rFonts w:asciiTheme="minorHAnsi" w:hAnsiTheme="minorHAnsi" w:cstheme="minorHAnsi"/>
          <w:bCs/>
        </w:rPr>
      </w:pPr>
      <w:r>
        <w:rPr>
          <w:rFonts w:asciiTheme="minorHAnsi" w:hAnsiTheme="minorHAnsi" w:cstheme="minorHAnsi"/>
          <w:bCs/>
        </w:rPr>
        <w:t xml:space="preserve">Bothwell Horticultural Soc. invite </w:t>
      </w:r>
      <w:r w:rsidR="00E25453">
        <w:rPr>
          <w:rFonts w:asciiTheme="minorHAnsi" w:hAnsiTheme="minorHAnsi" w:cstheme="minorHAnsi"/>
          <w:bCs/>
        </w:rPr>
        <w:t>–</w:t>
      </w:r>
      <w:r>
        <w:rPr>
          <w:rFonts w:asciiTheme="minorHAnsi" w:hAnsiTheme="minorHAnsi" w:cstheme="minorHAnsi"/>
          <w:bCs/>
        </w:rPr>
        <w:t xml:space="preserve"> </w:t>
      </w:r>
      <w:r w:rsidR="00E25453">
        <w:rPr>
          <w:rFonts w:asciiTheme="minorHAnsi" w:hAnsiTheme="minorHAnsi" w:cstheme="minorHAnsi"/>
          <w:bCs/>
        </w:rPr>
        <w:t>Community Centre</w:t>
      </w:r>
      <w:r w:rsidR="00E25CC7">
        <w:rPr>
          <w:rFonts w:asciiTheme="minorHAnsi" w:hAnsiTheme="minorHAnsi" w:cstheme="minorHAnsi"/>
          <w:bCs/>
        </w:rPr>
        <w:t xml:space="preserve"> 7.30pm Friday 15March Speaker re- “Open Garden Day” </w:t>
      </w:r>
      <w:r w:rsidR="00E25453">
        <w:rPr>
          <w:rFonts w:asciiTheme="minorHAnsi" w:hAnsiTheme="minorHAnsi" w:cstheme="minorHAnsi"/>
          <w:bCs/>
        </w:rPr>
        <w:t xml:space="preserve">                                                                                                                                                                                 </w:t>
      </w:r>
      <w:r w:rsidR="00E25CC7">
        <w:rPr>
          <w:rFonts w:asciiTheme="minorHAnsi" w:hAnsiTheme="minorHAnsi" w:cstheme="minorHAnsi"/>
          <w:bCs/>
        </w:rPr>
        <w:t xml:space="preserve">Consultation on Fireworks in Scotland – </w:t>
      </w:r>
      <w:hyperlink r:id="rId6" w:history="1">
        <w:r w:rsidR="00E25453" w:rsidRPr="0010722A">
          <w:rPr>
            <w:rStyle w:val="Hyperlink"/>
            <w:rFonts w:asciiTheme="minorHAnsi" w:hAnsiTheme="minorHAnsi" w:cstheme="minorHAnsi"/>
            <w:bCs/>
          </w:rPr>
          <w:t>www.consult.gov.scot/safercommunities/fireworks</w:t>
        </w:r>
      </w:hyperlink>
      <w:r w:rsidR="00E25453">
        <w:rPr>
          <w:rFonts w:asciiTheme="minorHAnsi" w:hAnsiTheme="minorHAnsi" w:cstheme="minorHAnsi"/>
          <w:bCs/>
        </w:rPr>
        <w:t xml:space="preserve">                         </w:t>
      </w:r>
      <w:r w:rsidR="00E25CC7" w:rsidRPr="00E25CC7">
        <w:rPr>
          <w:rFonts w:asciiTheme="minorHAnsi" w:hAnsiTheme="minorHAnsi" w:cstheme="minorHAnsi"/>
          <w:bCs/>
        </w:rPr>
        <w:t>Greenspace Scotland Funding News – Tesco Bags of Help Centenary Grants</w:t>
      </w:r>
      <w:r w:rsidR="00E25CC7">
        <w:rPr>
          <w:rFonts w:asciiTheme="minorHAnsi" w:hAnsiTheme="minorHAnsi" w:cstheme="minorHAnsi"/>
          <w:bCs/>
        </w:rPr>
        <w:t xml:space="preserve">   </w:t>
      </w:r>
      <w:r w:rsidR="00E25453">
        <w:rPr>
          <w:rFonts w:asciiTheme="minorHAnsi" w:hAnsiTheme="minorHAnsi" w:cstheme="minorHAnsi"/>
          <w:bCs/>
        </w:rPr>
        <w:t xml:space="preserve">                        </w:t>
      </w:r>
      <w:r w:rsidR="008B6053">
        <w:rPr>
          <w:rFonts w:asciiTheme="minorHAnsi" w:hAnsiTheme="minorHAnsi" w:cstheme="minorHAnsi"/>
          <w:bCs/>
        </w:rPr>
        <w:t>Email</w:t>
      </w:r>
      <w:r w:rsidR="00E25CC7">
        <w:rPr>
          <w:rFonts w:asciiTheme="minorHAnsi" w:hAnsiTheme="minorHAnsi" w:cstheme="minorHAnsi"/>
          <w:bCs/>
        </w:rPr>
        <w:t xml:space="preserve"> all</w:t>
      </w:r>
    </w:p>
    <w:p w:rsidR="00D80AE6" w:rsidRPr="00910B16" w:rsidRDefault="00D80AE6" w:rsidP="00D80AE6">
      <w:pPr>
        <w:autoSpaceDE w:val="0"/>
        <w:autoSpaceDN w:val="0"/>
        <w:adjustRightInd w:val="0"/>
        <w:spacing w:after="160" w:line="256" w:lineRule="atLeast"/>
        <w:rPr>
          <w:rFonts w:cs="Calibri"/>
          <w:b/>
          <w:bCs/>
        </w:rPr>
      </w:pPr>
      <w:r w:rsidRPr="00910B16">
        <w:rPr>
          <w:rFonts w:cs="Calibri"/>
          <w:b/>
          <w:bCs/>
        </w:rPr>
        <w:t>8. Cllrs. Reports</w:t>
      </w:r>
    </w:p>
    <w:p w:rsidR="00B7644D" w:rsidRDefault="008B6053" w:rsidP="00B7644D">
      <w:pPr>
        <w:autoSpaceDE w:val="0"/>
        <w:autoSpaceDN w:val="0"/>
        <w:adjustRightInd w:val="0"/>
        <w:spacing w:after="160" w:line="256" w:lineRule="atLeast"/>
        <w:rPr>
          <w:rFonts w:cs="Calibri"/>
          <w:bCs/>
        </w:rPr>
      </w:pPr>
      <w:r>
        <w:rPr>
          <w:rFonts w:cs="Calibri"/>
          <w:bCs/>
        </w:rPr>
        <w:t>Cllr J.</w:t>
      </w:r>
      <w:r w:rsidR="00CF1E85" w:rsidRPr="00B7644D">
        <w:rPr>
          <w:rFonts w:cs="Calibri"/>
          <w:bCs/>
        </w:rPr>
        <w:t>McGuigan</w:t>
      </w:r>
    </w:p>
    <w:p w:rsidR="00B7644D" w:rsidRPr="00E25453" w:rsidRDefault="00B7644D" w:rsidP="00E25453">
      <w:pPr>
        <w:autoSpaceDE w:val="0"/>
        <w:autoSpaceDN w:val="0"/>
        <w:adjustRightInd w:val="0"/>
        <w:spacing w:after="160" w:line="256" w:lineRule="atLeast"/>
        <w:rPr>
          <w:rFonts w:cs="Calibri"/>
          <w:bCs/>
        </w:rPr>
      </w:pPr>
      <w:r w:rsidRPr="00E25453">
        <w:rPr>
          <w:rFonts w:cs="Calibri"/>
          <w:bCs/>
        </w:rPr>
        <w:t>Several complaints from residents regarding</w:t>
      </w:r>
      <w:r w:rsidR="008B6053" w:rsidRPr="00E25453">
        <w:rPr>
          <w:rFonts w:cs="Calibri"/>
          <w:bCs/>
        </w:rPr>
        <w:t xml:space="preserve"> </w:t>
      </w:r>
      <w:r w:rsidRPr="00E25453">
        <w:rPr>
          <w:rFonts w:cs="Calibri"/>
          <w:bCs/>
        </w:rPr>
        <w:t>Miller Homes</w:t>
      </w:r>
      <w:r w:rsidR="008B6053" w:rsidRPr="00E25453">
        <w:rPr>
          <w:rFonts w:cs="Calibri"/>
          <w:bCs/>
        </w:rPr>
        <w:t xml:space="preserve"> construction workers </w:t>
      </w:r>
      <w:r w:rsidRPr="00E25453">
        <w:rPr>
          <w:rFonts w:cs="Calibri"/>
          <w:bCs/>
        </w:rPr>
        <w:t xml:space="preserve"> – Clyde Avenue parking, muck on the roads/ general behaviour of Miller Homes representati</w:t>
      </w:r>
      <w:r w:rsidR="008B6053" w:rsidRPr="00E25453">
        <w:rPr>
          <w:rFonts w:cs="Calibri"/>
          <w:bCs/>
        </w:rPr>
        <w:t>ves.</w:t>
      </w:r>
    </w:p>
    <w:p w:rsidR="00BC717E" w:rsidRPr="00E25453" w:rsidRDefault="00BC717E" w:rsidP="00E25453">
      <w:pPr>
        <w:autoSpaceDE w:val="0"/>
        <w:autoSpaceDN w:val="0"/>
        <w:adjustRightInd w:val="0"/>
        <w:spacing w:after="160" w:line="256" w:lineRule="atLeast"/>
        <w:rPr>
          <w:rFonts w:cs="Calibri"/>
          <w:bCs/>
        </w:rPr>
      </w:pPr>
      <w:r w:rsidRPr="00E25453">
        <w:rPr>
          <w:rFonts w:cs="Calibri"/>
          <w:bCs/>
        </w:rPr>
        <w:t>SLC Budget to be announced to the Public 27</w:t>
      </w:r>
      <w:r w:rsidRPr="00E25453">
        <w:rPr>
          <w:rFonts w:cs="Calibri"/>
          <w:bCs/>
          <w:vertAlign w:val="superscript"/>
        </w:rPr>
        <w:t>th</w:t>
      </w:r>
      <w:r w:rsidRPr="00E25453">
        <w:rPr>
          <w:rFonts w:cs="Calibri"/>
          <w:bCs/>
        </w:rPr>
        <w:t xml:space="preserve"> February19.</w:t>
      </w:r>
      <w:r w:rsidR="008B6053" w:rsidRPr="00E25453">
        <w:rPr>
          <w:rFonts w:cs="Calibri"/>
          <w:bCs/>
        </w:rPr>
        <w:t xml:space="preserve">  An</w:t>
      </w:r>
      <w:r w:rsidRPr="00E25453">
        <w:rPr>
          <w:rFonts w:cs="Calibri"/>
          <w:bCs/>
        </w:rPr>
        <w:t xml:space="preserve"> explanation of the procedure which councillors follow when making decisions</w:t>
      </w:r>
      <w:r w:rsidR="008B6053" w:rsidRPr="00E25453">
        <w:rPr>
          <w:rFonts w:cs="Calibri"/>
          <w:bCs/>
        </w:rPr>
        <w:t xml:space="preserve"> as to </w:t>
      </w:r>
      <w:r w:rsidRPr="00E25453">
        <w:rPr>
          <w:rFonts w:cs="Calibri"/>
          <w:bCs/>
        </w:rPr>
        <w:t xml:space="preserve"> where savings ought to be made.</w:t>
      </w:r>
    </w:p>
    <w:p w:rsidR="00B7644D" w:rsidRPr="00E25453" w:rsidRDefault="00A06786" w:rsidP="00E25453">
      <w:pPr>
        <w:autoSpaceDE w:val="0"/>
        <w:autoSpaceDN w:val="0"/>
        <w:adjustRightInd w:val="0"/>
        <w:spacing w:after="160" w:line="256" w:lineRule="atLeast"/>
        <w:rPr>
          <w:rFonts w:cs="Calibri"/>
          <w:bCs/>
        </w:rPr>
      </w:pPr>
      <w:r w:rsidRPr="00E25453">
        <w:rPr>
          <w:rFonts w:cs="Calibri"/>
          <w:bCs/>
        </w:rPr>
        <w:t xml:space="preserve">Future of both Uddingston/ Bothwell Libraries were discussed. </w:t>
      </w:r>
    </w:p>
    <w:p w:rsidR="00A06786" w:rsidRDefault="008B6053" w:rsidP="00A06786">
      <w:pPr>
        <w:autoSpaceDE w:val="0"/>
        <w:autoSpaceDN w:val="0"/>
        <w:adjustRightInd w:val="0"/>
        <w:spacing w:after="160" w:line="256" w:lineRule="atLeast"/>
        <w:rPr>
          <w:rFonts w:cs="Calibri"/>
          <w:bCs/>
        </w:rPr>
      </w:pPr>
      <w:r>
        <w:rPr>
          <w:rFonts w:cs="Calibri"/>
          <w:bCs/>
        </w:rPr>
        <w:t>Cllr M.</w:t>
      </w:r>
      <w:r w:rsidR="00D80AE6" w:rsidRPr="00A06786">
        <w:rPr>
          <w:rFonts w:cs="Calibri"/>
          <w:bCs/>
        </w:rPr>
        <w:t xml:space="preserve"> Devlin</w:t>
      </w:r>
      <w:r w:rsidR="007E53B7" w:rsidRPr="00A06786">
        <w:rPr>
          <w:rFonts w:cs="Calibri"/>
          <w:bCs/>
        </w:rPr>
        <w:t xml:space="preserve">      </w:t>
      </w:r>
      <w:r w:rsidR="00E25CC7" w:rsidRPr="00A06786">
        <w:rPr>
          <w:rFonts w:cs="Calibri"/>
          <w:bCs/>
        </w:rPr>
        <w:t xml:space="preserve">                                                                                                                                  </w:t>
      </w:r>
      <w:r w:rsidR="00A06786" w:rsidRPr="00A06786">
        <w:rPr>
          <w:rFonts w:cs="Calibri"/>
          <w:bCs/>
        </w:rPr>
        <w:t xml:space="preserve">                             </w:t>
      </w:r>
    </w:p>
    <w:p w:rsidR="00655177" w:rsidRPr="00E25453" w:rsidRDefault="00474505" w:rsidP="00E25453">
      <w:pPr>
        <w:autoSpaceDE w:val="0"/>
        <w:autoSpaceDN w:val="0"/>
        <w:adjustRightInd w:val="0"/>
        <w:spacing w:after="160" w:line="256" w:lineRule="atLeast"/>
        <w:rPr>
          <w:rFonts w:cs="Calibri"/>
          <w:bCs/>
        </w:rPr>
      </w:pPr>
      <w:r w:rsidRPr="00E25453">
        <w:rPr>
          <w:rFonts w:cs="Calibri"/>
          <w:bCs/>
        </w:rPr>
        <w:t xml:space="preserve">Miller Homes </w:t>
      </w:r>
      <w:r w:rsidR="008B6053" w:rsidRPr="00E25453">
        <w:rPr>
          <w:rFonts w:cs="Calibri"/>
          <w:bCs/>
        </w:rPr>
        <w:t xml:space="preserve">- </w:t>
      </w:r>
      <w:r w:rsidRPr="00E25453">
        <w:rPr>
          <w:rFonts w:cs="Calibri"/>
          <w:bCs/>
        </w:rPr>
        <w:t>St</w:t>
      </w:r>
      <w:r w:rsidR="00A06786" w:rsidRPr="00E25453">
        <w:rPr>
          <w:rFonts w:cs="Calibri"/>
          <w:bCs/>
        </w:rPr>
        <w:t>reet Names. Several groups  in the community, including Bothwell Community Council had been invited to forward suggestions.</w:t>
      </w:r>
    </w:p>
    <w:p w:rsidR="00BC717E" w:rsidRPr="00E25453" w:rsidRDefault="00BC717E" w:rsidP="00E25453">
      <w:pPr>
        <w:autoSpaceDE w:val="0"/>
        <w:autoSpaceDN w:val="0"/>
        <w:adjustRightInd w:val="0"/>
        <w:spacing w:after="160" w:line="256" w:lineRule="atLeast"/>
        <w:rPr>
          <w:rFonts w:cs="Calibri"/>
          <w:bCs/>
        </w:rPr>
      </w:pPr>
      <w:r w:rsidRPr="00E25453">
        <w:rPr>
          <w:rFonts w:cs="Calibri"/>
          <w:bCs/>
        </w:rPr>
        <w:t>Blantyremill Road – pedestrians redirected through the woods to avoi</w:t>
      </w:r>
      <w:r w:rsidR="008B6053" w:rsidRPr="00E25453">
        <w:rPr>
          <w:rFonts w:cs="Calibri"/>
          <w:bCs/>
        </w:rPr>
        <w:t xml:space="preserve">d Miller Homes construction </w:t>
      </w:r>
      <w:r w:rsidRPr="00E25453">
        <w:rPr>
          <w:rFonts w:cs="Calibri"/>
          <w:bCs/>
        </w:rPr>
        <w:t>work.This was seen as a H</w:t>
      </w:r>
      <w:r w:rsidR="008B6053" w:rsidRPr="00E25453">
        <w:rPr>
          <w:rFonts w:cs="Calibri"/>
          <w:bCs/>
        </w:rPr>
        <w:t>ealth &amp; Safety issue and</w:t>
      </w:r>
      <w:r w:rsidR="00A06786" w:rsidRPr="00E25453">
        <w:rPr>
          <w:rFonts w:cs="Calibri"/>
          <w:bCs/>
        </w:rPr>
        <w:t xml:space="preserve"> reported to SLC Planners</w:t>
      </w:r>
      <w:r w:rsidR="008B6053" w:rsidRPr="00E25453">
        <w:rPr>
          <w:rFonts w:cs="Calibri"/>
          <w:bCs/>
        </w:rPr>
        <w:t>.</w:t>
      </w:r>
    </w:p>
    <w:p w:rsidR="00BC717E" w:rsidRPr="00E25453" w:rsidRDefault="00A06786" w:rsidP="00E25453">
      <w:pPr>
        <w:autoSpaceDE w:val="0"/>
        <w:autoSpaceDN w:val="0"/>
        <w:adjustRightInd w:val="0"/>
        <w:spacing w:after="160" w:line="256" w:lineRule="atLeast"/>
        <w:rPr>
          <w:rFonts w:cs="Calibri"/>
          <w:bCs/>
        </w:rPr>
      </w:pPr>
      <w:r w:rsidRPr="00E25453">
        <w:rPr>
          <w:rFonts w:cs="Calibri"/>
          <w:bCs/>
        </w:rPr>
        <w:t xml:space="preserve">New build of an </w:t>
      </w:r>
      <w:r w:rsidR="00BC717E" w:rsidRPr="00E25453">
        <w:rPr>
          <w:rFonts w:cs="Calibri"/>
          <w:bCs/>
        </w:rPr>
        <w:t>Early Learning</w:t>
      </w:r>
      <w:r w:rsidRPr="00E25453">
        <w:rPr>
          <w:rFonts w:cs="Calibri"/>
          <w:bCs/>
        </w:rPr>
        <w:t xml:space="preserve"> Centre at Appledore playing field </w:t>
      </w:r>
      <w:r w:rsidR="008B6053" w:rsidRPr="00E25453">
        <w:rPr>
          <w:rFonts w:cs="Calibri"/>
          <w:bCs/>
        </w:rPr>
        <w:t>has</w:t>
      </w:r>
      <w:r w:rsidR="00847CC5" w:rsidRPr="00E25453">
        <w:rPr>
          <w:rFonts w:cs="Calibri"/>
          <w:bCs/>
        </w:rPr>
        <w:t xml:space="preserve"> been</w:t>
      </w:r>
      <w:r w:rsidRPr="00E25453">
        <w:rPr>
          <w:rFonts w:cs="Calibri"/>
          <w:bCs/>
        </w:rPr>
        <w:t xml:space="preserve"> agreed in principal. </w:t>
      </w:r>
      <w:r w:rsidR="00847CC5" w:rsidRPr="00E25453">
        <w:rPr>
          <w:rFonts w:cs="Calibri"/>
          <w:bCs/>
        </w:rPr>
        <w:t>No details</w:t>
      </w:r>
      <w:r w:rsidR="00E25453" w:rsidRPr="00E25453">
        <w:rPr>
          <w:rFonts w:cs="Calibri"/>
          <w:bCs/>
        </w:rPr>
        <w:t xml:space="preserve"> available but </w:t>
      </w:r>
      <w:r w:rsidR="00847CC5" w:rsidRPr="00E25453">
        <w:rPr>
          <w:rFonts w:cs="Calibri"/>
          <w:bCs/>
        </w:rPr>
        <w:t>t</w:t>
      </w:r>
      <w:r w:rsidR="00E25453">
        <w:rPr>
          <w:rFonts w:cs="Calibri"/>
          <w:bCs/>
        </w:rPr>
        <w:t xml:space="preserve">here would be </w:t>
      </w:r>
      <w:r w:rsidRPr="00E25453">
        <w:rPr>
          <w:rFonts w:cs="Calibri"/>
          <w:bCs/>
        </w:rPr>
        <w:t xml:space="preserve">Sports Scotland input </w:t>
      </w:r>
      <w:r w:rsidR="00E25453">
        <w:rPr>
          <w:rFonts w:cs="Calibri"/>
          <w:bCs/>
        </w:rPr>
        <w:t>and was</w:t>
      </w:r>
      <w:r w:rsidRPr="00E25453">
        <w:rPr>
          <w:rFonts w:cs="Calibri"/>
          <w:bCs/>
        </w:rPr>
        <w:t xml:space="preserve"> sugg</w:t>
      </w:r>
      <w:r w:rsidR="00E25453">
        <w:rPr>
          <w:rFonts w:cs="Calibri"/>
          <w:bCs/>
        </w:rPr>
        <w:t xml:space="preserve">ested that the </w:t>
      </w:r>
      <w:r w:rsidR="00847CC5" w:rsidRPr="00E25453">
        <w:rPr>
          <w:rFonts w:cs="Calibri"/>
          <w:bCs/>
        </w:rPr>
        <w:t xml:space="preserve">community </w:t>
      </w:r>
      <w:r w:rsidR="00E25453">
        <w:rPr>
          <w:rFonts w:cs="Calibri"/>
          <w:bCs/>
        </w:rPr>
        <w:t xml:space="preserve"> </w:t>
      </w:r>
      <w:r w:rsidR="00847CC5" w:rsidRPr="00E25453">
        <w:rPr>
          <w:rFonts w:cs="Calibri"/>
          <w:bCs/>
        </w:rPr>
        <w:t>think of</w:t>
      </w:r>
      <w:r w:rsidRPr="00E25453">
        <w:rPr>
          <w:rFonts w:cs="Calibri"/>
          <w:bCs/>
        </w:rPr>
        <w:t xml:space="preserve"> the “bigger picture</w:t>
      </w:r>
      <w:r w:rsidR="00E25453" w:rsidRPr="00E25453">
        <w:rPr>
          <w:rFonts w:cs="Calibri"/>
          <w:bCs/>
        </w:rPr>
        <w:t xml:space="preserve">” when discussing this </w:t>
      </w:r>
      <w:r w:rsidR="008B6053" w:rsidRPr="00E25453">
        <w:rPr>
          <w:rFonts w:cs="Calibri"/>
          <w:bCs/>
        </w:rPr>
        <w:t>project</w:t>
      </w:r>
      <w:r w:rsidRPr="00E25453">
        <w:rPr>
          <w:rFonts w:cs="Calibri"/>
          <w:bCs/>
        </w:rPr>
        <w:t xml:space="preserve">. </w:t>
      </w:r>
    </w:p>
    <w:p w:rsidR="0017104B" w:rsidRDefault="00CF1E85" w:rsidP="00EC0A66">
      <w:pPr>
        <w:autoSpaceDE w:val="0"/>
        <w:autoSpaceDN w:val="0"/>
        <w:adjustRightInd w:val="0"/>
        <w:spacing w:after="160" w:line="256" w:lineRule="atLeast"/>
        <w:rPr>
          <w:rFonts w:cs="Calibri"/>
          <w:bCs/>
        </w:rPr>
      </w:pPr>
      <w:r>
        <w:rPr>
          <w:rFonts w:cs="Calibri"/>
          <w:bCs/>
        </w:rPr>
        <w:t xml:space="preserve">Cllr K.McCready </w:t>
      </w:r>
    </w:p>
    <w:p w:rsidR="00B7644D" w:rsidRPr="00E25453" w:rsidRDefault="00B7644D" w:rsidP="00E25453">
      <w:pPr>
        <w:autoSpaceDE w:val="0"/>
        <w:autoSpaceDN w:val="0"/>
        <w:adjustRightInd w:val="0"/>
        <w:spacing w:after="160" w:line="256" w:lineRule="atLeast"/>
        <w:rPr>
          <w:rFonts w:cs="Calibri"/>
          <w:bCs/>
        </w:rPr>
      </w:pPr>
      <w:r w:rsidRPr="00E25453">
        <w:rPr>
          <w:rFonts w:cs="Calibri"/>
          <w:bCs/>
        </w:rPr>
        <w:t xml:space="preserve">Update on Incinerator – This </w:t>
      </w:r>
      <w:r w:rsidR="00847CC5" w:rsidRPr="00E25453">
        <w:rPr>
          <w:rFonts w:cs="Calibri"/>
          <w:bCs/>
        </w:rPr>
        <w:t xml:space="preserve">issue has now been taken out of the hands of </w:t>
      </w:r>
      <w:r w:rsidR="008B6053" w:rsidRPr="00E25453">
        <w:rPr>
          <w:rFonts w:cs="Calibri"/>
          <w:bCs/>
        </w:rPr>
        <w:t>The Reporter and put to an Independent E</w:t>
      </w:r>
      <w:r w:rsidRPr="00E25453">
        <w:rPr>
          <w:rFonts w:cs="Calibri"/>
          <w:bCs/>
        </w:rPr>
        <w:t xml:space="preserve">xaminer. Outcome expected middle of March. </w:t>
      </w:r>
    </w:p>
    <w:p w:rsidR="00B7644D" w:rsidRPr="00E25453" w:rsidRDefault="00E25453" w:rsidP="00E25453">
      <w:pPr>
        <w:autoSpaceDE w:val="0"/>
        <w:autoSpaceDN w:val="0"/>
        <w:adjustRightInd w:val="0"/>
        <w:spacing w:after="160" w:line="256" w:lineRule="atLeast"/>
        <w:rPr>
          <w:rFonts w:cs="Calibri"/>
          <w:bCs/>
        </w:rPr>
      </w:pPr>
      <w:r>
        <w:rPr>
          <w:rFonts w:cs="Calibri"/>
          <w:bCs/>
        </w:rPr>
        <w:t>M</w:t>
      </w:r>
      <w:r w:rsidR="00BC717E" w:rsidRPr="00E25453">
        <w:rPr>
          <w:rFonts w:cs="Calibri"/>
          <w:bCs/>
        </w:rPr>
        <w:t>icro Grant Fund –</w:t>
      </w:r>
      <w:r w:rsidR="008B6053" w:rsidRPr="00E25453">
        <w:rPr>
          <w:rFonts w:cs="Calibri"/>
          <w:bCs/>
        </w:rPr>
        <w:t xml:space="preserve"> SLC to </w:t>
      </w:r>
      <w:proofErr w:type="gramStart"/>
      <w:r w:rsidR="008B6053" w:rsidRPr="00E25453">
        <w:rPr>
          <w:rFonts w:cs="Calibri"/>
          <w:bCs/>
        </w:rPr>
        <w:t>host  information</w:t>
      </w:r>
      <w:proofErr w:type="gramEnd"/>
      <w:r w:rsidR="008B6053" w:rsidRPr="00E25453">
        <w:rPr>
          <w:rFonts w:cs="Calibri"/>
          <w:bCs/>
        </w:rPr>
        <w:t xml:space="preserve"> gathering evening</w:t>
      </w:r>
      <w:r w:rsidR="00BC717E" w:rsidRPr="00E25453">
        <w:rPr>
          <w:rFonts w:cs="Calibri"/>
          <w:bCs/>
        </w:rPr>
        <w:t xml:space="preserve"> to which 2 member</w:t>
      </w:r>
      <w:r w:rsidR="002D171F">
        <w:rPr>
          <w:rFonts w:cs="Calibri"/>
          <w:bCs/>
        </w:rPr>
        <w:t>s of each Community Council are</w:t>
      </w:r>
      <w:r w:rsidR="00BC717E" w:rsidRPr="00E25453">
        <w:rPr>
          <w:rFonts w:cs="Calibri"/>
          <w:bCs/>
        </w:rPr>
        <w:t xml:space="preserve"> invited.  </w:t>
      </w:r>
    </w:p>
    <w:p w:rsidR="00E25453" w:rsidRDefault="00847CC5" w:rsidP="004113FA">
      <w:pPr>
        <w:autoSpaceDE w:val="0"/>
        <w:autoSpaceDN w:val="0"/>
        <w:adjustRightInd w:val="0"/>
        <w:spacing w:after="160" w:line="256" w:lineRule="atLeast"/>
        <w:rPr>
          <w:rFonts w:cs="Calibri"/>
          <w:bCs/>
        </w:rPr>
      </w:pPr>
      <w:r w:rsidRPr="00E25453">
        <w:rPr>
          <w:rFonts w:cs="Calibri"/>
          <w:bCs/>
        </w:rPr>
        <w:t xml:space="preserve">SLC Budget 27Feb19  </w:t>
      </w:r>
      <w:r w:rsidR="008B6053" w:rsidRPr="00E25453">
        <w:rPr>
          <w:rFonts w:cs="Calibri"/>
          <w:bCs/>
        </w:rPr>
        <w:t xml:space="preserve"> Discussion as to how</w:t>
      </w:r>
      <w:r w:rsidRPr="00E25453">
        <w:rPr>
          <w:rFonts w:cs="Calibri"/>
          <w:bCs/>
        </w:rPr>
        <w:t xml:space="preserve"> the proposed cuts </w:t>
      </w:r>
      <w:r w:rsidR="008B6053" w:rsidRPr="00E25453">
        <w:rPr>
          <w:rFonts w:cs="Calibri"/>
          <w:bCs/>
        </w:rPr>
        <w:t xml:space="preserve">would </w:t>
      </w:r>
      <w:r w:rsidRPr="00E25453">
        <w:rPr>
          <w:rFonts w:cs="Calibri"/>
          <w:bCs/>
        </w:rPr>
        <w:t>affect Bothwell</w:t>
      </w:r>
      <w:r w:rsidR="008B6053" w:rsidRPr="00E25453">
        <w:rPr>
          <w:rFonts w:cs="Calibri"/>
          <w:bCs/>
        </w:rPr>
        <w:t>.</w:t>
      </w:r>
      <w:r w:rsidR="00E25453">
        <w:rPr>
          <w:rFonts w:cs="Calibri"/>
          <w:bCs/>
        </w:rPr>
        <w:t xml:space="preserve">                                                  </w:t>
      </w:r>
    </w:p>
    <w:p w:rsidR="00E25453" w:rsidRPr="00E25453" w:rsidRDefault="00D80AE6" w:rsidP="0066130D">
      <w:pPr>
        <w:autoSpaceDE w:val="0"/>
        <w:autoSpaceDN w:val="0"/>
        <w:adjustRightInd w:val="0"/>
        <w:spacing w:after="160" w:line="256" w:lineRule="atLeast"/>
        <w:rPr>
          <w:rFonts w:cs="Calibri"/>
          <w:bCs/>
        </w:rPr>
      </w:pPr>
      <w:r w:rsidRPr="00910B16">
        <w:rPr>
          <w:rFonts w:cs="Calibri"/>
          <w:b/>
          <w:bCs/>
        </w:rPr>
        <w:t>9. Projects/Activities Summaries/Updates</w:t>
      </w:r>
      <w:r>
        <w:rPr>
          <w:rFonts w:cs="Calibri"/>
          <w:b/>
          <w:bCs/>
        </w:rPr>
        <w:t xml:space="preserve"> </w:t>
      </w:r>
      <w:r w:rsidR="004113FA">
        <w:rPr>
          <w:rFonts w:cs="Calibri"/>
          <w:b/>
          <w:bCs/>
        </w:rPr>
        <w:t xml:space="preserve">     </w:t>
      </w:r>
    </w:p>
    <w:p w:rsidR="00BB6F60" w:rsidRPr="00BB6F60" w:rsidRDefault="0066130D" w:rsidP="0066130D">
      <w:pPr>
        <w:autoSpaceDE w:val="0"/>
        <w:autoSpaceDN w:val="0"/>
        <w:adjustRightInd w:val="0"/>
        <w:spacing w:after="160" w:line="256" w:lineRule="atLeast"/>
        <w:rPr>
          <w:rFonts w:cs="Calibri"/>
          <w:bCs/>
        </w:rPr>
      </w:pPr>
      <w:r>
        <w:rPr>
          <w:rFonts w:cs="Calibri"/>
          <w:b/>
          <w:bCs/>
        </w:rPr>
        <w:t>9.</w:t>
      </w:r>
      <w:r>
        <w:rPr>
          <w:rFonts w:cs="Calibri"/>
          <w:bCs/>
        </w:rPr>
        <w:t xml:space="preserve">1   </w:t>
      </w:r>
      <w:r w:rsidRPr="0066130D">
        <w:rPr>
          <w:rFonts w:cs="Calibri"/>
          <w:b/>
          <w:bCs/>
        </w:rPr>
        <w:t xml:space="preserve">Planning.          </w:t>
      </w:r>
      <w:r w:rsidR="000A0D48" w:rsidRPr="000A0D48">
        <w:rPr>
          <w:rFonts w:cs="Calibri"/>
          <w:b/>
          <w:bCs/>
        </w:rPr>
        <w:t>PMcKendrick</w:t>
      </w:r>
      <w:r w:rsidR="00BB6F60">
        <w:rPr>
          <w:rFonts w:cs="Calibri"/>
          <w:b/>
          <w:bCs/>
        </w:rPr>
        <w:t xml:space="preserve">                                                                                                   </w:t>
      </w:r>
    </w:p>
    <w:p w:rsidR="005518C5" w:rsidRDefault="00BB6F60" w:rsidP="00DF790C">
      <w:pPr>
        <w:autoSpaceDE w:val="0"/>
        <w:autoSpaceDN w:val="0"/>
        <w:adjustRightInd w:val="0"/>
        <w:spacing w:after="160" w:line="256" w:lineRule="atLeast"/>
        <w:rPr>
          <w:rFonts w:cs="Calibri"/>
          <w:bCs/>
        </w:rPr>
      </w:pPr>
      <w:r>
        <w:rPr>
          <w:rFonts w:cs="Calibri"/>
          <w:bCs/>
        </w:rPr>
        <w:t xml:space="preserve"> P/19/0117 Change of use from sewing studio to dance studio  Unit 1a 35 Main Street, Bothwell.                          Concerns re- traffic / young people using Ferry Road to access Dance Inc.    </w:t>
      </w:r>
    </w:p>
    <w:p w:rsidR="005518C5" w:rsidRPr="00741419" w:rsidRDefault="005518C5" w:rsidP="005518C5">
      <w:pPr>
        <w:pStyle w:val="ListParagraph"/>
        <w:numPr>
          <w:ilvl w:val="0"/>
          <w:numId w:val="25"/>
        </w:numPr>
        <w:autoSpaceDE w:val="0"/>
        <w:autoSpaceDN w:val="0"/>
        <w:adjustRightInd w:val="0"/>
        <w:spacing w:after="160" w:line="256" w:lineRule="atLeast"/>
        <w:rPr>
          <w:rFonts w:cs="Calibri"/>
          <w:bCs/>
        </w:rPr>
      </w:pPr>
      <w:r w:rsidRPr="00741419">
        <w:rPr>
          <w:rFonts w:cs="Calibri"/>
          <w:bCs/>
        </w:rPr>
        <w:t>No footpath on any side of Ferry Road.</w:t>
      </w:r>
    </w:p>
    <w:p w:rsidR="005518C5" w:rsidRPr="00741419" w:rsidRDefault="005518C5" w:rsidP="005518C5">
      <w:pPr>
        <w:pStyle w:val="ListParagraph"/>
        <w:numPr>
          <w:ilvl w:val="0"/>
          <w:numId w:val="25"/>
        </w:numPr>
        <w:autoSpaceDE w:val="0"/>
        <w:autoSpaceDN w:val="0"/>
        <w:adjustRightInd w:val="0"/>
        <w:spacing w:after="160" w:line="256" w:lineRule="atLeast"/>
        <w:rPr>
          <w:rFonts w:cs="Calibri"/>
          <w:bCs/>
        </w:rPr>
      </w:pPr>
      <w:r w:rsidRPr="00741419">
        <w:rPr>
          <w:rFonts w:cs="Calibri"/>
          <w:bCs/>
        </w:rPr>
        <w:t>Road lighting poor on Ferry Road.</w:t>
      </w:r>
    </w:p>
    <w:p w:rsidR="005518C5" w:rsidRPr="00741419" w:rsidRDefault="005518C5" w:rsidP="005518C5">
      <w:pPr>
        <w:pStyle w:val="ListParagraph"/>
        <w:numPr>
          <w:ilvl w:val="0"/>
          <w:numId w:val="25"/>
        </w:numPr>
        <w:autoSpaceDE w:val="0"/>
        <w:autoSpaceDN w:val="0"/>
        <w:adjustRightInd w:val="0"/>
        <w:spacing w:after="160" w:line="256" w:lineRule="atLeast"/>
        <w:rPr>
          <w:rFonts w:cs="Calibri"/>
          <w:bCs/>
        </w:rPr>
      </w:pPr>
      <w:r w:rsidRPr="00741419">
        <w:rPr>
          <w:rFonts w:cs="Calibri"/>
          <w:bCs/>
        </w:rPr>
        <w:t xml:space="preserve">No permanent footpath leading to Dance Inc. </w:t>
      </w:r>
    </w:p>
    <w:p w:rsidR="00C474DE" w:rsidRPr="00741419" w:rsidRDefault="00BB6F60" w:rsidP="005518C5">
      <w:pPr>
        <w:autoSpaceDE w:val="0"/>
        <w:autoSpaceDN w:val="0"/>
        <w:adjustRightInd w:val="0"/>
        <w:spacing w:after="160" w:line="256" w:lineRule="atLeast"/>
        <w:rPr>
          <w:rFonts w:cs="Calibri"/>
          <w:bCs/>
        </w:rPr>
      </w:pPr>
      <w:r w:rsidRPr="00741419">
        <w:rPr>
          <w:rFonts w:cs="Calibri"/>
          <w:bCs/>
        </w:rPr>
        <w:t xml:space="preserve">                                                           </w:t>
      </w:r>
      <w:bookmarkStart w:id="0" w:name="_GoBack"/>
      <w:bookmarkEnd w:id="0"/>
    </w:p>
    <w:p w:rsidR="00D80AE6" w:rsidRDefault="00DF790C" w:rsidP="00DF790C">
      <w:pPr>
        <w:autoSpaceDE w:val="0"/>
        <w:autoSpaceDN w:val="0"/>
        <w:adjustRightInd w:val="0"/>
        <w:spacing w:after="160" w:line="256" w:lineRule="atLeast"/>
        <w:rPr>
          <w:rFonts w:cs="Calibri"/>
          <w:b/>
          <w:bCs/>
        </w:rPr>
      </w:pPr>
      <w:r>
        <w:rPr>
          <w:rFonts w:cs="Calibri"/>
          <w:b/>
          <w:bCs/>
        </w:rPr>
        <w:t>9.</w:t>
      </w:r>
      <w:r>
        <w:rPr>
          <w:rFonts w:cs="Calibri"/>
          <w:bCs/>
        </w:rPr>
        <w:t>2</w:t>
      </w:r>
      <w:r w:rsidR="00EA548B" w:rsidRPr="00DF790C">
        <w:rPr>
          <w:rFonts w:cs="Calibri"/>
          <w:b/>
          <w:bCs/>
        </w:rPr>
        <w:t xml:space="preserve">       </w:t>
      </w:r>
      <w:r w:rsidR="00D80AE6" w:rsidRPr="00DF790C">
        <w:rPr>
          <w:rFonts w:cs="Calibri"/>
          <w:b/>
          <w:bCs/>
        </w:rPr>
        <w:t>Wooddean D Brown/K Shaw</w:t>
      </w:r>
    </w:p>
    <w:p w:rsidR="00356B43" w:rsidRDefault="005A5E1F" w:rsidP="00DF790C">
      <w:pPr>
        <w:autoSpaceDE w:val="0"/>
        <w:autoSpaceDN w:val="0"/>
        <w:adjustRightInd w:val="0"/>
        <w:spacing w:after="160" w:line="256" w:lineRule="atLeast"/>
        <w:rPr>
          <w:rFonts w:cs="Calibri"/>
          <w:bCs/>
        </w:rPr>
      </w:pPr>
      <w:r>
        <w:rPr>
          <w:rFonts w:cs="Calibri"/>
          <w:bCs/>
        </w:rPr>
        <w:t xml:space="preserve">SLC is making positive progress in the Wooddean Park Project.  </w:t>
      </w:r>
    </w:p>
    <w:p w:rsidR="00356B43" w:rsidRPr="00D57429" w:rsidRDefault="005A5E1F" w:rsidP="00D57429">
      <w:pPr>
        <w:autoSpaceDE w:val="0"/>
        <w:autoSpaceDN w:val="0"/>
        <w:adjustRightInd w:val="0"/>
        <w:spacing w:after="160" w:line="256" w:lineRule="atLeast"/>
        <w:rPr>
          <w:rFonts w:cs="Calibri"/>
          <w:bCs/>
        </w:rPr>
      </w:pPr>
      <w:r w:rsidRPr="00D57429">
        <w:rPr>
          <w:rFonts w:cs="Calibri"/>
          <w:bCs/>
        </w:rPr>
        <w:t>Phase 1 plan includes a</w:t>
      </w:r>
      <w:r w:rsidR="00356B43" w:rsidRPr="00D57429">
        <w:rPr>
          <w:rFonts w:cs="Calibri"/>
          <w:bCs/>
        </w:rPr>
        <w:t xml:space="preserve">n extensive </w:t>
      </w:r>
      <w:r w:rsidRPr="00D57429">
        <w:rPr>
          <w:rFonts w:cs="Calibri"/>
          <w:bCs/>
        </w:rPr>
        <w:t xml:space="preserve"> Childrens’</w:t>
      </w:r>
      <w:r w:rsidR="00356B43" w:rsidRPr="00D57429">
        <w:rPr>
          <w:rFonts w:cs="Calibri"/>
          <w:bCs/>
        </w:rPr>
        <w:t xml:space="preserve"> Playpark, Drainage work</w:t>
      </w:r>
      <w:r w:rsidRPr="00D57429">
        <w:rPr>
          <w:rFonts w:cs="Calibri"/>
          <w:bCs/>
        </w:rPr>
        <w:t>. Suggestion of equipment for children with disabilities have been noted.</w:t>
      </w:r>
      <w:r w:rsidR="00356B43" w:rsidRPr="00D57429">
        <w:rPr>
          <w:rFonts w:cs="Calibri"/>
          <w:bCs/>
        </w:rPr>
        <w:t xml:space="preserve"> </w:t>
      </w:r>
    </w:p>
    <w:p w:rsidR="00EC0F15" w:rsidRPr="00D57429" w:rsidRDefault="00356B43" w:rsidP="00D57429">
      <w:pPr>
        <w:autoSpaceDE w:val="0"/>
        <w:autoSpaceDN w:val="0"/>
        <w:adjustRightInd w:val="0"/>
        <w:spacing w:after="160" w:line="256" w:lineRule="atLeast"/>
        <w:rPr>
          <w:rFonts w:cs="Calibri"/>
          <w:bCs/>
        </w:rPr>
      </w:pPr>
      <w:r w:rsidRPr="00D57429">
        <w:rPr>
          <w:rFonts w:cs="Calibri"/>
          <w:bCs/>
        </w:rPr>
        <w:t xml:space="preserve"> Fundraising will begin in the very near future. </w:t>
      </w:r>
      <w:r w:rsidR="00EC0F15" w:rsidRPr="00D57429">
        <w:rPr>
          <w:rFonts w:cs="Calibri"/>
          <w:bCs/>
        </w:rPr>
        <w:t>Evangelical Church have offered to host a Quiz Night in order to raise awarenesss of the proposed plans for Wooddean Park</w:t>
      </w:r>
      <w:r w:rsidR="005B2347" w:rsidRPr="00D57429">
        <w:rPr>
          <w:rFonts w:cs="Calibri"/>
          <w:bCs/>
        </w:rPr>
        <w:t>.   Further details to follow ie. Date/time/ tickets.</w:t>
      </w:r>
    </w:p>
    <w:p w:rsidR="00847CC5" w:rsidRPr="0087726D" w:rsidRDefault="00DF790C" w:rsidP="0087726D">
      <w:pPr>
        <w:autoSpaceDE w:val="0"/>
        <w:autoSpaceDN w:val="0"/>
        <w:adjustRightInd w:val="0"/>
        <w:spacing w:after="160" w:line="259" w:lineRule="atLeast"/>
        <w:rPr>
          <w:rFonts w:cs="Calibri"/>
          <w:bCs/>
        </w:rPr>
      </w:pPr>
      <w:r>
        <w:rPr>
          <w:rFonts w:cs="Calibri"/>
          <w:b/>
          <w:bCs/>
        </w:rPr>
        <w:t>9.</w:t>
      </w:r>
      <w:r w:rsidRPr="007E5C0A">
        <w:rPr>
          <w:rFonts w:cs="Calibri"/>
          <w:b/>
          <w:bCs/>
        </w:rPr>
        <w:t>3</w:t>
      </w:r>
      <w:r w:rsidR="007055CA" w:rsidRPr="00DF790C">
        <w:rPr>
          <w:rFonts w:cs="Calibri"/>
          <w:b/>
          <w:bCs/>
        </w:rPr>
        <w:t xml:space="preserve">       </w:t>
      </w:r>
      <w:r w:rsidR="00D80AE6" w:rsidRPr="00DF790C">
        <w:rPr>
          <w:rFonts w:cs="Calibri"/>
          <w:b/>
          <w:bCs/>
        </w:rPr>
        <w:t>Roads and Transport     N O’Ne</w:t>
      </w:r>
      <w:r w:rsidR="0014406A" w:rsidRPr="00DF790C">
        <w:rPr>
          <w:rFonts w:cs="Calibri"/>
          <w:b/>
          <w:bCs/>
        </w:rPr>
        <w:t>il</w:t>
      </w:r>
      <w:r w:rsidR="007E5C0A">
        <w:rPr>
          <w:rFonts w:cs="Calibri"/>
          <w:b/>
          <w:bCs/>
        </w:rPr>
        <w:t xml:space="preserve">                    </w:t>
      </w:r>
      <w:r w:rsidR="007E5C0A" w:rsidRPr="007E5C0A">
        <w:rPr>
          <w:rFonts w:cs="Calibri"/>
          <w:bCs/>
        </w:rPr>
        <w:t>Nothing of note to report</w:t>
      </w:r>
    </w:p>
    <w:p w:rsidR="00356B43" w:rsidRDefault="0087726D" w:rsidP="00356B43">
      <w:pPr>
        <w:pStyle w:val="NormalWeb"/>
        <w:spacing w:before="0" w:beforeAutospacing="0" w:after="0" w:afterAutospacing="0"/>
        <w:rPr>
          <w:rFonts w:ascii="Calibri" w:hAnsi="Calibri" w:cs="Calibri"/>
          <w:color w:val="000000"/>
          <w:sz w:val="22"/>
          <w:szCs w:val="22"/>
        </w:rPr>
      </w:pPr>
      <w:r w:rsidRPr="0087726D">
        <w:rPr>
          <w:rFonts w:ascii="Calibri" w:hAnsi="Calibri" w:cs="Calibri"/>
          <w:b/>
          <w:sz w:val="22"/>
          <w:szCs w:val="22"/>
        </w:rPr>
        <w:t>9.4</w:t>
      </w:r>
      <w:r w:rsidR="00DF790C">
        <w:t xml:space="preserve">   </w:t>
      </w:r>
      <w:r w:rsidR="00E9425B" w:rsidRPr="00DF790C">
        <w:rPr>
          <w:b/>
        </w:rPr>
        <w:t xml:space="preserve"> </w:t>
      </w:r>
      <w:r w:rsidR="00FA3E46">
        <w:rPr>
          <w:b/>
        </w:rPr>
        <w:t xml:space="preserve"> </w:t>
      </w:r>
      <w:r w:rsidR="00D80AE6" w:rsidRPr="00FA3E46">
        <w:rPr>
          <w:rFonts w:asciiTheme="minorHAnsi" w:hAnsiTheme="minorHAnsi" w:cstheme="minorHAnsi"/>
          <w:b/>
          <w:sz w:val="22"/>
          <w:szCs w:val="22"/>
        </w:rPr>
        <w:t>Glebe Project</w:t>
      </w:r>
      <w:r w:rsidR="007055CA" w:rsidRPr="00FA3E46">
        <w:rPr>
          <w:rFonts w:asciiTheme="minorHAnsi" w:hAnsiTheme="minorHAnsi" w:cstheme="minorHAnsi"/>
          <w:b/>
          <w:sz w:val="22"/>
          <w:szCs w:val="22"/>
        </w:rPr>
        <w:t xml:space="preserve">       </w:t>
      </w:r>
      <w:r w:rsidR="00E9425B" w:rsidRPr="00FA3E46">
        <w:rPr>
          <w:rFonts w:asciiTheme="minorHAnsi" w:hAnsiTheme="minorHAnsi" w:cstheme="minorHAnsi"/>
          <w:b/>
          <w:sz w:val="22"/>
          <w:szCs w:val="22"/>
        </w:rPr>
        <w:t>E.Speedie /NO’Neil</w:t>
      </w:r>
      <w:r w:rsidR="007055CA" w:rsidRPr="00DF790C">
        <w:rPr>
          <w:b/>
        </w:rPr>
        <w:t xml:space="preserve">   </w:t>
      </w:r>
      <w:r w:rsidR="00FA3E46">
        <w:rPr>
          <w:color w:val="000000"/>
          <w:sz w:val="18"/>
          <w:szCs w:val="18"/>
        </w:rPr>
        <w:t xml:space="preserve">     </w:t>
      </w:r>
      <w:r w:rsidR="000A0D48">
        <w:rPr>
          <w:color w:val="000000"/>
          <w:sz w:val="18"/>
          <w:szCs w:val="18"/>
        </w:rPr>
        <w:t xml:space="preserve">                                                                                                                            </w:t>
      </w:r>
      <w:r w:rsidR="00FA3E46">
        <w:rPr>
          <w:color w:val="000000"/>
          <w:sz w:val="18"/>
          <w:szCs w:val="18"/>
        </w:rPr>
        <w:t xml:space="preserve"> </w:t>
      </w:r>
      <w:r w:rsidR="000A0D48">
        <w:rPr>
          <w:color w:val="000000"/>
          <w:sz w:val="18"/>
          <w:szCs w:val="18"/>
        </w:rPr>
        <w:t xml:space="preserve">          </w:t>
      </w:r>
    </w:p>
    <w:p w:rsidR="00356B43" w:rsidRDefault="00EC0F15" w:rsidP="00D57429">
      <w:pPr>
        <w:pStyle w:val="NormalWeb"/>
        <w:spacing w:before="0" w:beforeAutospacing="0" w:after="0" w:afterAutospacing="0"/>
        <w:rPr>
          <w:rFonts w:ascii="Calibri" w:hAnsi="Calibri" w:cs="Calibri"/>
          <w:color w:val="000000"/>
          <w:sz w:val="22"/>
          <w:szCs w:val="22"/>
        </w:rPr>
      </w:pPr>
      <w:r w:rsidRPr="0087726D">
        <w:rPr>
          <w:rFonts w:ascii="Calibri" w:hAnsi="Calibri" w:cs="Calibri"/>
          <w:color w:val="000000"/>
          <w:sz w:val="22"/>
          <w:szCs w:val="22"/>
        </w:rPr>
        <w:t xml:space="preserve">Glebe Vehicle usage survey now completed  </w:t>
      </w:r>
      <w:r w:rsidR="00D57429">
        <w:rPr>
          <w:rFonts w:ascii="Calibri" w:hAnsi="Calibri" w:cs="Calibri"/>
          <w:color w:val="000000"/>
          <w:sz w:val="22"/>
          <w:szCs w:val="22"/>
        </w:rPr>
        <w:t xml:space="preserve">   </w:t>
      </w:r>
      <w:r w:rsidR="00356B43">
        <w:rPr>
          <w:rFonts w:ascii="Calibri" w:hAnsi="Calibri" w:cs="Calibri"/>
          <w:color w:val="000000"/>
          <w:sz w:val="22"/>
          <w:szCs w:val="22"/>
        </w:rPr>
        <w:t>Further liaison</w:t>
      </w:r>
      <w:r w:rsidR="00356B43" w:rsidRPr="0087726D">
        <w:rPr>
          <w:rFonts w:ascii="Calibri" w:hAnsi="Calibri" w:cs="Calibri"/>
          <w:color w:val="000000"/>
          <w:sz w:val="22"/>
          <w:szCs w:val="22"/>
        </w:rPr>
        <w:t xml:space="preserve"> wit</w:t>
      </w:r>
      <w:r w:rsidR="00356B43">
        <w:rPr>
          <w:rFonts w:ascii="Calibri" w:hAnsi="Calibri" w:cs="Calibri"/>
          <w:color w:val="000000"/>
          <w:sz w:val="22"/>
          <w:szCs w:val="22"/>
        </w:rPr>
        <w:t xml:space="preserve">h Brighter Bothwell </w:t>
      </w:r>
      <w:r w:rsidR="00D57429">
        <w:rPr>
          <w:rFonts w:ascii="Calibri" w:hAnsi="Calibri" w:cs="Calibri"/>
          <w:color w:val="000000"/>
          <w:sz w:val="22"/>
          <w:szCs w:val="22"/>
        </w:rPr>
        <w:t>and e</w:t>
      </w:r>
      <w:r w:rsidR="00356B43" w:rsidRPr="0087726D">
        <w:rPr>
          <w:rFonts w:ascii="Calibri" w:hAnsi="Calibri" w:cs="Calibri"/>
          <w:color w:val="000000"/>
          <w:sz w:val="22"/>
          <w:szCs w:val="22"/>
        </w:rPr>
        <w:t>ngagement  with local residents to ascertain way forward.</w:t>
      </w:r>
      <w:r w:rsidR="00356B43">
        <w:rPr>
          <w:rFonts w:ascii="Calibri" w:hAnsi="Calibri" w:cs="Calibri"/>
          <w:color w:val="000000"/>
          <w:sz w:val="22"/>
          <w:szCs w:val="22"/>
        </w:rPr>
        <w:t xml:space="preserve">   </w:t>
      </w:r>
      <w:r w:rsidR="00356B43" w:rsidRPr="0087726D">
        <w:rPr>
          <w:rFonts w:ascii="Calibri" w:hAnsi="Calibri" w:cs="Calibri"/>
          <w:color w:val="000000"/>
          <w:sz w:val="22"/>
          <w:szCs w:val="22"/>
        </w:rPr>
        <w:t xml:space="preserve"> </w:t>
      </w:r>
      <w:r w:rsidR="00356B43">
        <w:rPr>
          <w:rFonts w:ascii="Calibri" w:hAnsi="Calibri" w:cs="Calibri"/>
          <w:color w:val="000000"/>
          <w:sz w:val="22"/>
          <w:szCs w:val="22"/>
        </w:rPr>
        <w:t xml:space="preserve"> </w:t>
      </w:r>
    </w:p>
    <w:p w:rsidR="00E9425B" w:rsidRPr="000A0D48" w:rsidRDefault="000A0D48" w:rsidP="000A0D48">
      <w:pPr>
        <w:pStyle w:val="NormalWeb"/>
        <w:spacing w:before="0" w:beforeAutospacing="0" w:after="0" w:afterAutospacing="0"/>
        <w:rPr>
          <w:color w:val="000000"/>
          <w:sz w:val="18"/>
          <w:szCs w:val="18"/>
        </w:rPr>
      </w:pPr>
      <w:r>
        <w:rPr>
          <w:b/>
        </w:rPr>
        <w:t xml:space="preserve">    </w:t>
      </w:r>
      <w:r w:rsidR="007055CA" w:rsidRPr="00DF790C">
        <w:rPr>
          <w:b/>
        </w:rPr>
        <w:t xml:space="preserve">                                                                                                                                                                                             </w:t>
      </w:r>
    </w:p>
    <w:p w:rsidR="00356B43" w:rsidRDefault="00D80AE6" w:rsidP="00356B43">
      <w:pPr>
        <w:spacing w:after="0"/>
        <w:rPr>
          <w:rFonts w:cs="Calibri"/>
          <w:b/>
          <w:bCs/>
        </w:rPr>
      </w:pPr>
      <w:r w:rsidRPr="00356B43">
        <w:rPr>
          <w:rFonts w:cs="Calibri"/>
          <w:b/>
          <w:bCs/>
        </w:rPr>
        <w:t xml:space="preserve">9.5   </w:t>
      </w:r>
      <w:r w:rsidR="00E9425B" w:rsidRPr="00356B43">
        <w:rPr>
          <w:rFonts w:cs="Calibri"/>
          <w:b/>
          <w:bCs/>
        </w:rPr>
        <w:t xml:space="preserve">       </w:t>
      </w:r>
      <w:r w:rsidRPr="00356B43">
        <w:rPr>
          <w:rFonts w:cs="Calibri"/>
          <w:b/>
          <w:bCs/>
        </w:rPr>
        <w:t xml:space="preserve">Community Liaison      </w:t>
      </w:r>
      <w:r w:rsidR="0014406A" w:rsidRPr="00356B43">
        <w:rPr>
          <w:rFonts w:cs="Calibri"/>
          <w:b/>
          <w:bCs/>
        </w:rPr>
        <w:t>K.Moore</w:t>
      </w:r>
      <w:r w:rsidR="00673D02" w:rsidRPr="00356B43">
        <w:rPr>
          <w:rFonts w:cs="Calibri"/>
          <w:b/>
          <w:bCs/>
        </w:rPr>
        <w:t xml:space="preserve">  </w:t>
      </w:r>
    </w:p>
    <w:p w:rsidR="00D80AE6" w:rsidRPr="00D57429" w:rsidRDefault="00847CC5" w:rsidP="00D57429">
      <w:pPr>
        <w:spacing w:after="0"/>
        <w:rPr>
          <w:rFonts w:cs="Calibri"/>
          <w:bCs/>
        </w:rPr>
      </w:pPr>
      <w:r w:rsidRPr="00D57429">
        <w:rPr>
          <w:rFonts w:cs="Calibri"/>
          <w:bCs/>
        </w:rPr>
        <w:t xml:space="preserve">Initial contact had been made via email to </w:t>
      </w:r>
      <w:r w:rsidR="0087726D" w:rsidRPr="00D57429">
        <w:rPr>
          <w:rFonts w:cs="Calibri"/>
          <w:bCs/>
        </w:rPr>
        <w:t>as many community groups as possible.</w:t>
      </w:r>
    </w:p>
    <w:p w:rsidR="00356B43" w:rsidRDefault="0087726D" w:rsidP="00356B43">
      <w:pPr>
        <w:autoSpaceDE w:val="0"/>
        <w:autoSpaceDN w:val="0"/>
        <w:adjustRightInd w:val="0"/>
        <w:spacing w:after="160" w:line="259" w:lineRule="atLeast"/>
        <w:rPr>
          <w:rFonts w:cs="Calibri"/>
          <w:b/>
        </w:rPr>
      </w:pPr>
      <w:r w:rsidRPr="00356B43">
        <w:rPr>
          <w:rFonts w:cs="Calibri"/>
          <w:b/>
        </w:rPr>
        <w:t>9.6</w:t>
      </w:r>
      <w:r w:rsidR="00211189" w:rsidRPr="00356B43">
        <w:rPr>
          <w:rFonts w:cs="Calibri"/>
          <w:b/>
        </w:rPr>
        <w:t xml:space="preserve">    </w:t>
      </w:r>
      <w:r w:rsidRPr="00356B43">
        <w:rPr>
          <w:rFonts w:cs="Calibri"/>
          <w:b/>
        </w:rPr>
        <w:t xml:space="preserve">     </w:t>
      </w:r>
      <w:r w:rsidR="00211189" w:rsidRPr="00356B43">
        <w:rPr>
          <w:rFonts w:cs="Calibri"/>
          <w:b/>
        </w:rPr>
        <w:t xml:space="preserve">Horticultural </w:t>
      </w:r>
      <w:r w:rsidRPr="00356B43">
        <w:rPr>
          <w:rFonts w:cs="Calibri"/>
          <w:b/>
        </w:rPr>
        <w:t xml:space="preserve"> Society  </w:t>
      </w:r>
    </w:p>
    <w:p w:rsidR="00211189" w:rsidRPr="00D57429" w:rsidRDefault="0087726D" w:rsidP="00D57429">
      <w:pPr>
        <w:autoSpaceDE w:val="0"/>
        <w:autoSpaceDN w:val="0"/>
        <w:adjustRightInd w:val="0"/>
        <w:spacing w:after="160" w:line="259" w:lineRule="atLeast"/>
        <w:rPr>
          <w:rFonts w:asciiTheme="minorHAnsi" w:hAnsiTheme="minorHAnsi" w:cstheme="minorHAnsi"/>
          <w:bCs/>
        </w:rPr>
      </w:pPr>
      <w:r w:rsidRPr="00D57429">
        <w:rPr>
          <w:rFonts w:asciiTheme="minorHAnsi" w:hAnsiTheme="minorHAnsi" w:cstheme="minorHAnsi"/>
          <w:bCs/>
        </w:rPr>
        <w:t xml:space="preserve">Bothwell Community Hall  7.30pm Friday 15March19 Meeting - Speaker re- “Open Garden Day” </w:t>
      </w:r>
      <w:r w:rsidR="00FA3E46" w:rsidRPr="00D57429">
        <w:rPr>
          <w:rFonts w:cs="Calibri"/>
          <w:b/>
        </w:rPr>
        <w:t xml:space="preserve">                                                                                                              </w:t>
      </w:r>
      <w:r w:rsidR="007E5C0A" w:rsidRPr="00D57429">
        <w:rPr>
          <w:rFonts w:cs="Calibri"/>
        </w:rPr>
        <w:t xml:space="preserve">                                                  </w:t>
      </w:r>
      <w:r w:rsidR="007E5C0A" w:rsidRPr="00D57429">
        <w:rPr>
          <w:rFonts w:cs="Calibri"/>
          <w:b/>
        </w:rPr>
        <w:t xml:space="preserve"> </w:t>
      </w:r>
      <w:r w:rsidR="007E5C0A" w:rsidRPr="00D57429">
        <w:rPr>
          <w:rFonts w:cs="Calibri"/>
        </w:rPr>
        <w:t xml:space="preserve"> </w:t>
      </w:r>
      <w:r w:rsidR="004113FA" w:rsidRPr="00D57429">
        <w:rPr>
          <w:rFonts w:cs="Calibri"/>
        </w:rPr>
        <w:t xml:space="preserve">                              </w:t>
      </w:r>
      <w:r w:rsidR="007055CA" w:rsidRPr="00D57429">
        <w:rPr>
          <w:rFonts w:cs="Calibri"/>
        </w:rPr>
        <w:t xml:space="preserve">                                                                                                                                                    </w:t>
      </w:r>
    </w:p>
    <w:p w:rsidR="00FA3E46" w:rsidRPr="00FA3E46" w:rsidRDefault="004113FA" w:rsidP="00FA3E46">
      <w:pPr>
        <w:pStyle w:val="NormalWeb"/>
        <w:spacing w:before="0" w:beforeAutospacing="0" w:after="0" w:afterAutospacing="0"/>
        <w:rPr>
          <w:rFonts w:asciiTheme="minorHAnsi" w:hAnsiTheme="minorHAnsi" w:cstheme="minorHAnsi"/>
          <w:color w:val="000000"/>
          <w:sz w:val="20"/>
          <w:szCs w:val="20"/>
        </w:rPr>
      </w:pPr>
      <w:r w:rsidRPr="0087726D">
        <w:rPr>
          <w:rFonts w:asciiTheme="minorHAnsi" w:hAnsiTheme="minorHAnsi" w:cstheme="minorHAnsi"/>
          <w:b/>
          <w:sz w:val="22"/>
          <w:szCs w:val="22"/>
        </w:rPr>
        <w:t>9.</w:t>
      </w:r>
      <w:r w:rsidR="0087726D">
        <w:rPr>
          <w:rFonts w:asciiTheme="minorHAnsi" w:hAnsiTheme="minorHAnsi" w:cstheme="minorHAnsi"/>
          <w:b/>
          <w:sz w:val="22"/>
          <w:szCs w:val="22"/>
        </w:rPr>
        <w:t>7</w:t>
      </w:r>
      <w:r w:rsidR="00D80AE6" w:rsidRPr="00FA3E46">
        <w:rPr>
          <w:rFonts w:asciiTheme="minorHAnsi" w:hAnsiTheme="minorHAnsi" w:cstheme="minorHAnsi"/>
          <w:b/>
          <w:sz w:val="20"/>
          <w:szCs w:val="20"/>
        </w:rPr>
        <w:t xml:space="preserve">    Scarecrow Festival  </w:t>
      </w:r>
      <w:r w:rsidR="00532646" w:rsidRPr="00FA3E46">
        <w:rPr>
          <w:rFonts w:asciiTheme="minorHAnsi" w:hAnsiTheme="minorHAnsi" w:cstheme="minorHAnsi"/>
          <w:b/>
          <w:sz w:val="20"/>
          <w:szCs w:val="20"/>
        </w:rPr>
        <w:t xml:space="preserve">          E.Speedie.   </w:t>
      </w:r>
      <w:r w:rsidR="00D80AE6" w:rsidRPr="00FA3E46">
        <w:rPr>
          <w:rFonts w:asciiTheme="minorHAnsi" w:hAnsiTheme="minorHAnsi" w:cstheme="minorHAnsi"/>
          <w:b/>
          <w:sz w:val="20"/>
          <w:szCs w:val="20"/>
        </w:rPr>
        <w:t xml:space="preserve">  </w:t>
      </w:r>
      <w:r w:rsidR="007E5C0A" w:rsidRPr="00FA3E46">
        <w:rPr>
          <w:rFonts w:asciiTheme="minorHAnsi" w:hAnsiTheme="minorHAnsi" w:cstheme="minorHAnsi"/>
          <w:b/>
          <w:sz w:val="20"/>
          <w:szCs w:val="20"/>
        </w:rPr>
        <w:t xml:space="preserve"> </w:t>
      </w:r>
    </w:p>
    <w:p w:rsidR="00356B43" w:rsidRDefault="00356B43" w:rsidP="00FA3E46">
      <w:pPr>
        <w:pStyle w:val="NormalWeb"/>
        <w:spacing w:before="0" w:beforeAutospacing="0" w:after="0" w:afterAutospacing="0"/>
        <w:rPr>
          <w:rFonts w:asciiTheme="minorHAnsi" w:hAnsiTheme="minorHAnsi" w:cstheme="minorHAnsi"/>
          <w:color w:val="000000"/>
          <w:sz w:val="20"/>
          <w:szCs w:val="20"/>
        </w:rPr>
      </w:pPr>
    </w:p>
    <w:p w:rsidR="00FA3E46" w:rsidRPr="00356B43" w:rsidRDefault="00FA3E46" w:rsidP="00D57429">
      <w:pPr>
        <w:pStyle w:val="NormalWeb"/>
        <w:spacing w:before="0" w:beforeAutospacing="0" w:after="0" w:afterAutospacing="0"/>
        <w:rPr>
          <w:rFonts w:asciiTheme="minorHAnsi" w:hAnsiTheme="minorHAnsi" w:cstheme="minorHAnsi"/>
          <w:color w:val="000000"/>
          <w:sz w:val="22"/>
          <w:szCs w:val="22"/>
        </w:rPr>
      </w:pPr>
      <w:r w:rsidRPr="00356B43">
        <w:rPr>
          <w:rFonts w:asciiTheme="minorHAnsi" w:hAnsiTheme="minorHAnsi" w:cstheme="minorHAnsi"/>
          <w:color w:val="000000"/>
          <w:sz w:val="22"/>
          <w:szCs w:val="22"/>
        </w:rPr>
        <w:t>Annual General Meeting is due to take place in the Bothwell Bridge Hotel on Monday 25th February 2019, 7.30pm.   E.S. will report details of the festival plans for 2019 at the next BCC Meeting.</w:t>
      </w:r>
    </w:p>
    <w:p w:rsidR="006339D3" w:rsidRPr="007E5C0A" w:rsidRDefault="006339D3" w:rsidP="007E5C0A">
      <w:pPr>
        <w:rPr>
          <w:rFonts w:cs="Calibri"/>
        </w:rPr>
      </w:pPr>
    </w:p>
    <w:p w:rsidR="006339D3" w:rsidRDefault="00D80AE6" w:rsidP="00D80AE6">
      <w:pPr>
        <w:autoSpaceDE w:val="0"/>
        <w:autoSpaceDN w:val="0"/>
        <w:adjustRightInd w:val="0"/>
        <w:spacing w:after="160" w:line="256" w:lineRule="atLeast"/>
        <w:rPr>
          <w:rFonts w:cs="Calibri"/>
          <w:bCs/>
        </w:rPr>
      </w:pPr>
      <w:r w:rsidRPr="00910B16">
        <w:rPr>
          <w:rFonts w:cs="Calibri"/>
          <w:b/>
          <w:bCs/>
        </w:rPr>
        <w:t>10. A.O.C.</w:t>
      </w:r>
      <w:r w:rsidRPr="006339D3">
        <w:rPr>
          <w:rFonts w:cs="Calibri"/>
          <w:b/>
          <w:bCs/>
        </w:rPr>
        <w:t xml:space="preserve">B </w:t>
      </w:r>
      <w:r w:rsidRPr="006339D3">
        <w:rPr>
          <w:rFonts w:cs="Calibri"/>
          <w:bCs/>
        </w:rPr>
        <w:t xml:space="preserve">  </w:t>
      </w:r>
    </w:p>
    <w:p w:rsidR="00035147" w:rsidRDefault="00FA3E46" w:rsidP="00D80AE6">
      <w:pPr>
        <w:autoSpaceDE w:val="0"/>
        <w:autoSpaceDN w:val="0"/>
        <w:adjustRightInd w:val="0"/>
        <w:spacing w:after="160" w:line="256" w:lineRule="atLeast"/>
        <w:rPr>
          <w:rFonts w:cs="Calibri"/>
          <w:bCs/>
        </w:rPr>
      </w:pPr>
      <w:r>
        <w:rPr>
          <w:rFonts w:cs="Calibri"/>
          <w:bCs/>
        </w:rPr>
        <w:t>Delegation of residents from Fairyknowe Gardens</w:t>
      </w:r>
      <w:r w:rsidR="000A0D48">
        <w:rPr>
          <w:rFonts w:cs="Calibri"/>
          <w:bCs/>
        </w:rPr>
        <w:t xml:space="preserve"> – Parking complaints.</w:t>
      </w:r>
      <w:r w:rsidR="0087726D">
        <w:rPr>
          <w:rFonts w:cs="Calibri"/>
          <w:bCs/>
        </w:rPr>
        <w:t xml:space="preserve">              </w:t>
      </w:r>
      <w:r w:rsidR="00720C08">
        <w:rPr>
          <w:rFonts w:cs="Calibri"/>
          <w:bCs/>
        </w:rPr>
        <w:t xml:space="preserve">                      Community </w:t>
      </w:r>
      <w:r w:rsidR="0087726D">
        <w:rPr>
          <w:rFonts w:cs="Calibri"/>
          <w:bCs/>
        </w:rPr>
        <w:t>Councillors</w:t>
      </w:r>
      <w:r w:rsidR="00720C08">
        <w:rPr>
          <w:rFonts w:cs="Calibri"/>
          <w:bCs/>
        </w:rPr>
        <w:t xml:space="preserve"> and three Elected SLC Councillors </w:t>
      </w:r>
      <w:r w:rsidR="0087726D">
        <w:rPr>
          <w:rFonts w:cs="Calibri"/>
          <w:bCs/>
        </w:rPr>
        <w:t xml:space="preserve"> heard residents complaints and experiences of </w:t>
      </w:r>
      <w:r w:rsidR="00720C08">
        <w:rPr>
          <w:rFonts w:cs="Calibri"/>
          <w:bCs/>
        </w:rPr>
        <w:t>the parking chaos that</w:t>
      </w:r>
      <w:r w:rsidR="002D627E">
        <w:rPr>
          <w:rFonts w:cs="Calibri"/>
          <w:bCs/>
        </w:rPr>
        <w:t xml:space="preserve"> was going on</w:t>
      </w:r>
      <w:r w:rsidR="00720C08">
        <w:rPr>
          <w:rFonts w:cs="Calibri"/>
          <w:bCs/>
        </w:rPr>
        <w:t xml:space="preserve"> in Fairyknowe Gardens. These included Double parking, Parking on both sides of the street, blocking residents driveways, dangerous parking on the corner of Green Street/Fairyknowe Gardens.  </w:t>
      </w:r>
      <w:r w:rsidR="002D627E">
        <w:rPr>
          <w:rFonts w:cs="Calibri"/>
          <w:bCs/>
        </w:rPr>
        <w:t>Residents were clearly angry and frustrated and had come to Community Council for advice.</w:t>
      </w:r>
      <w:r w:rsidR="00720C08">
        <w:rPr>
          <w:rFonts w:cs="Calibri"/>
          <w:bCs/>
        </w:rPr>
        <w:t xml:space="preserve">   </w:t>
      </w:r>
      <w:r w:rsidR="002D627E">
        <w:rPr>
          <w:rFonts w:cs="Calibri"/>
          <w:bCs/>
        </w:rPr>
        <w:t xml:space="preserve">    </w:t>
      </w:r>
      <w:r w:rsidR="00CB445E">
        <w:rPr>
          <w:rFonts w:cs="Calibri"/>
          <w:bCs/>
        </w:rPr>
        <w:t xml:space="preserve">                                                                                                                                                      </w:t>
      </w:r>
      <w:r w:rsidR="00C474DE">
        <w:rPr>
          <w:rFonts w:cs="Calibri"/>
          <w:bCs/>
        </w:rPr>
        <w:t>F. McGuire resident suggested some</w:t>
      </w:r>
      <w:r w:rsidR="002D627E">
        <w:rPr>
          <w:rFonts w:cs="Calibri"/>
          <w:bCs/>
        </w:rPr>
        <w:t xml:space="preserve"> </w:t>
      </w:r>
      <w:r w:rsidR="00D35E89">
        <w:rPr>
          <w:rFonts w:cs="Calibri"/>
          <w:bCs/>
        </w:rPr>
        <w:t>possible solutions</w:t>
      </w:r>
      <w:r w:rsidR="00CB445E">
        <w:rPr>
          <w:rFonts w:cs="Calibri"/>
          <w:bCs/>
        </w:rPr>
        <w:t>: Permit zone, Double yellow lines,</w:t>
      </w:r>
      <w:r w:rsidR="002D627E">
        <w:rPr>
          <w:rFonts w:cs="Calibri"/>
          <w:bCs/>
        </w:rPr>
        <w:t xml:space="preserve"> time </w:t>
      </w:r>
      <w:r w:rsidR="00CB445E">
        <w:rPr>
          <w:rFonts w:cs="Calibri"/>
          <w:bCs/>
        </w:rPr>
        <w:t xml:space="preserve">limit </w:t>
      </w:r>
      <w:r w:rsidR="002D627E">
        <w:rPr>
          <w:rFonts w:cs="Calibri"/>
          <w:bCs/>
        </w:rPr>
        <w:t>in car pa</w:t>
      </w:r>
      <w:r w:rsidR="00D35E89">
        <w:rPr>
          <w:rFonts w:cs="Calibri"/>
          <w:bCs/>
        </w:rPr>
        <w:t xml:space="preserve">rks, Pay parking on Main Street. </w:t>
      </w:r>
      <w:r w:rsidR="00720C08">
        <w:rPr>
          <w:rFonts w:cs="Calibri"/>
          <w:bCs/>
        </w:rPr>
        <w:t xml:space="preserve">                                                                                                                       </w:t>
      </w:r>
      <w:r w:rsidR="00CB445E">
        <w:rPr>
          <w:rFonts w:cs="Calibri"/>
          <w:bCs/>
        </w:rPr>
        <w:t xml:space="preserve">                                                                                   </w:t>
      </w:r>
      <w:r w:rsidR="00D35E89">
        <w:rPr>
          <w:rFonts w:cs="Calibri"/>
          <w:bCs/>
        </w:rPr>
        <w:t>Community Council</w:t>
      </w:r>
      <w:r w:rsidR="00CB445E">
        <w:rPr>
          <w:rFonts w:cs="Calibri"/>
          <w:bCs/>
        </w:rPr>
        <w:t xml:space="preserve"> </w:t>
      </w:r>
      <w:r w:rsidR="00D35E89">
        <w:rPr>
          <w:rFonts w:cs="Calibri"/>
          <w:bCs/>
        </w:rPr>
        <w:t xml:space="preserve"> I. Buntin explained that</w:t>
      </w:r>
      <w:r w:rsidR="00CB445E">
        <w:rPr>
          <w:rFonts w:cs="Calibri"/>
          <w:bCs/>
        </w:rPr>
        <w:t xml:space="preserve"> parking is</w:t>
      </w:r>
      <w:r w:rsidR="005A5E1F">
        <w:rPr>
          <w:rFonts w:cs="Calibri"/>
          <w:bCs/>
        </w:rPr>
        <w:t xml:space="preserve"> an nationwide</w:t>
      </w:r>
      <w:r w:rsidR="00CB445E">
        <w:rPr>
          <w:rFonts w:cs="Calibri"/>
          <w:bCs/>
        </w:rPr>
        <w:t xml:space="preserve"> issue as well as </w:t>
      </w:r>
      <w:r w:rsidR="00D35E89">
        <w:rPr>
          <w:rFonts w:cs="Calibri"/>
          <w:bCs/>
        </w:rPr>
        <w:t>an on</w:t>
      </w:r>
      <w:r w:rsidR="00CB445E">
        <w:rPr>
          <w:rFonts w:cs="Calibri"/>
          <w:bCs/>
        </w:rPr>
        <w:t xml:space="preserve">going problem in Bothwell and the CC </w:t>
      </w:r>
      <w:r w:rsidR="00D35E89">
        <w:rPr>
          <w:rFonts w:cs="Calibri"/>
          <w:bCs/>
        </w:rPr>
        <w:t xml:space="preserve"> were well aware of it. BCC Chairperson had attempted to intervene by  undertaking</w:t>
      </w:r>
      <w:r w:rsidR="00720C08">
        <w:rPr>
          <w:rFonts w:cs="Calibri"/>
          <w:bCs/>
        </w:rPr>
        <w:t xml:space="preserve"> a car parking survey </w:t>
      </w:r>
      <w:r w:rsidR="00D35E89">
        <w:rPr>
          <w:rFonts w:cs="Calibri"/>
          <w:bCs/>
        </w:rPr>
        <w:t xml:space="preserve">approx 2years ago which was </w:t>
      </w:r>
      <w:r w:rsidR="00720C08">
        <w:rPr>
          <w:rFonts w:cs="Calibri"/>
          <w:bCs/>
        </w:rPr>
        <w:t xml:space="preserve"> forwarded  on to SLC. </w:t>
      </w:r>
      <w:r w:rsidR="00D35E89">
        <w:rPr>
          <w:rFonts w:cs="Calibri"/>
          <w:bCs/>
        </w:rPr>
        <w:t xml:space="preserve"> </w:t>
      </w:r>
      <w:r w:rsidR="00720C08">
        <w:rPr>
          <w:rFonts w:cs="Calibri"/>
          <w:bCs/>
        </w:rPr>
        <w:t xml:space="preserve"> BCC were</w:t>
      </w:r>
      <w:r w:rsidR="002D627E">
        <w:rPr>
          <w:rFonts w:cs="Calibri"/>
          <w:bCs/>
        </w:rPr>
        <w:t xml:space="preserve"> </w:t>
      </w:r>
      <w:r w:rsidR="00720C08">
        <w:rPr>
          <w:rFonts w:cs="Calibri"/>
          <w:bCs/>
        </w:rPr>
        <w:t>informed that there was</w:t>
      </w:r>
      <w:r w:rsidR="00356B43">
        <w:rPr>
          <w:rFonts w:cs="Calibri"/>
          <w:bCs/>
        </w:rPr>
        <w:t>n’</w:t>
      </w:r>
      <w:r w:rsidR="00D35E89">
        <w:rPr>
          <w:rFonts w:cs="Calibri"/>
          <w:bCs/>
        </w:rPr>
        <w:t>t</w:t>
      </w:r>
      <w:r w:rsidR="002D627E">
        <w:rPr>
          <w:rFonts w:cs="Calibri"/>
          <w:bCs/>
        </w:rPr>
        <w:t xml:space="preserve"> a parking </w:t>
      </w:r>
      <w:r w:rsidR="00720C08">
        <w:rPr>
          <w:rFonts w:cs="Calibri"/>
          <w:bCs/>
        </w:rPr>
        <w:t xml:space="preserve"> problem in Bothwell</w:t>
      </w:r>
      <w:r w:rsidR="00356B43">
        <w:rPr>
          <w:rFonts w:cs="Calibri"/>
          <w:bCs/>
        </w:rPr>
        <w:t xml:space="preserve"> as a</w:t>
      </w:r>
      <w:r w:rsidR="002D627E">
        <w:rPr>
          <w:rFonts w:cs="Calibri"/>
          <w:bCs/>
        </w:rPr>
        <w:t xml:space="preserve">n </w:t>
      </w:r>
      <w:r w:rsidR="00720C08">
        <w:rPr>
          <w:rFonts w:cs="Calibri"/>
          <w:bCs/>
        </w:rPr>
        <w:t xml:space="preserve">SLC </w:t>
      </w:r>
      <w:r w:rsidR="002D627E">
        <w:rPr>
          <w:rFonts w:cs="Calibri"/>
          <w:bCs/>
        </w:rPr>
        <w:t xml:space="preserve"> survey </w:t>
      </w:r>
      <w:r w:rsidR="00720C08">
        <w:rPr>
          <w:rFonts w:cs="Calibri"/>
          <w:bCs/>
        </w:rPr>
        <w:t xml:space="preserve">had </w:t>
      </w:r>
      <w:r w:rsidR="00D35E89">
        <w:rPr>
          <w:rFonts w:cs="Calibri"/>
          <w:bCs/>
        </w:rPr>
        <w:t xml:space="preserve"> </w:t>
      </w:r>
      <w:r w:rsidR="00356B43">
        <w:rPr>
          <w:rFonts w:cs="Calibri"/>
          <w:bCs/>
        </w:rPr>
        <w:t xml:space="preserve">also </w:t>
      </w:r>
      <w:r w:rsidR="00D35E89">
        <w:rPr>
          <w:rFonts w:cs="Calibri"/>
          <w:bCs/>
        </w:rPr>
        <w:t>been commissioned</w:t>
      </w:r>
      <w:r w:rsidR="002D627E">
        <w:rPr>
          <w:rFonts w:cs="Calibri"/>
          <w:bCs/>
        </w:rPr>
        <w:t xml:space="preserve"> and had </w:t>
      </w:r>
      <w:r w:rsidR="00720C08">
        <w:rPr>
          <w:rFonts w:cs="Calibri"/>
          <w:bCs/>
        </w:rPr>
        <w:t>show</w:t>
      </w:r>
      <w:r w:rsidR="002D627E">
        <w:rPr>
          <w:rFonts w:cs="Calibri"/>
          <w:bCs/>
        </w:rPr>
        <w:t xml:space="preserve">n parking spaces were available. </w:t>
      </w:r>
      <w:r w:rsidR="00356B43">
        <w:rPr>
          <w:rFonts w:cs="Calibri"/>
          <w:bCs/>
        </w:rPr>
        <w:t>This</w:t>
      </w:r>
      <w:r w:rsidR="00035147">
        <w:rPr>
          <w:rFonts w:cs="Calibri"/>
          <w:bCs/>
        </w:rPr>
        <w:t xml:space="preserve"> </w:t>
      </w:r>
      <w:r w:rsidR="002D627E">
        <w:rPr>
          <w:rFonts w:cs="Calibri"/>
          <w:bCs/>
        </w:rPr>
        <w:t xml:space="preserve">response was clearly inaccurate but there was no appeal process </w:t>
      </w:r>
      <w:r w:rsidR="00D35E89">
        <w:rPr>
          <w:rFonts w:cs="Calibri"/>
          <w:bCs/>
        </w:rPr>
        <w:t>to follow</w:t>
      </w:r>
      <w:r w:rsidR="00E25453">
        <w:rPr>
          <w:rFonts w:cs="Calibri"/>
          <w:bCs/>
        </w:rPr>
        <w:t xml:space="preserve">, </w:t>
      </w:r>
      <w:r w:rsidR="00D35E89">
        <w:rPr>
          <w:rFonts w:cs="Calibri"/>
          <w:bCs/>
        </w:rPr>
        <w:t xml:space="preserve"> </w:t>
      </w:r>
      <w:r w:rsidR="00035147">
        <w:rPr>
          <w:rFonts w:cs="Calibri"/>
          <w:bCs/>
        </w:rPr>
        <w:t>against the</w:t>
      </w:r>
      <w:r w:rsidR="002D627E">
        <w:rPr>
          <w:rFonts w:cs="Calibri"/>
          <w:bCs/>
        </w:rPr>
        <w:t xml:space="preserve"> decision</w:t>
      </w:r>
      <w:r w:rsidR="00D35E89">
        <w:rPr>
          <w:rFonts w:cs="Calibri"/>
          <w:bCs/>
        </w:rPr>
        <w:t>.</w:t>
      </w:r>
      <w:r w:rsidR="00035147">
        <w:rPr>
          <w:rFonts w:cs="Calibri"/>
          <w:bCs/>
        </w:rPr>
        <w:t xml:space="preserve">                                                                                                                                                          At the close of the meeting Fairyknowe residents</w:t>
      </w:r>
      <w:r w:rsidR="005A5E1F">
        <w:rPr>
          <w:rFonts w:cs="Calibri"/>
          <w:bCs/>
        </w:rPr>
        <w:t xml:space="preserve"> thanked BCC then</w:t>
      </w:r>
      <w:r w:rsidR="00035147">
        <w:rPr>
          <w:rFonts w:cs="Calibri"/>
          <w:bCs/>
        </w:rPr>
        <w:t xml:space="preserve"> </w:t>
      </w:r>
      <w:r w:rsidR="00CB445E">
        <w:rPr>
          <w:rFonts w:cs="Calibri"/>
          <w:bCs/>
        </w:rPr>
        <w:t xml:space="preserve">left, </w:t>
      </w:r>
      <w:r w:rsidR="00035147">
        <w:rPr>
          <w:rFonts w:cs="Calibri"/>
          <w:bCs/>
        </w:rPr>
        <w:t>in the knowledge that their concerns/complaints had been heard</w:t>
      </w:r>
      <w:r w:rsidR="005A5E1F">
        <w:rPr>
          <w:rFonts w:cs="Calibri"/>
          <w:bCs/>
        </w:rPr>
        <w:t xml:space="preserve"> </w:t>
      </w:r>
      <w:r w:rsidR="00C474DE">
        <w:rPr>
          <w:rFonts w:cs="Calibri"/>
          <w:bCs/>
        </w:rPr>
        <w:t xml:space="preserve">by the three local SLC Councillors who had offered to take up their issues of Parking. Hopefully a </w:t>
      </w:r>
      <w:r w:rsidR="00035147">
        <w:rPr>
          <w:rFonts w:cs="Calibri"/>
          <w:bCs/>
        </w:rPr>
        <w:t xml:space="preserve">response from SLC Roads Dept. </w:t>
      </w:r>
      <w:r w:rsidR="005A5E1F">
        <w:rPr>
          <w:rFonts w:cs="Calibri"/>
          <w:bCs/>
        </w:rPr>
        <w:t>w</w:t>
      </w:r>
      <w:r w:rsidR="00E25453">
        <w:rPr>
          <w:rFonts w:cs="Calibri"/>
          <w:bCs/>
        </w:rPr>
        <w:t>ill</w:t>
      </w:r>
      <w:r w:rsidR="005A5E1F">
        <w:rPr>
          <w:rFonts w:cs="Calibri"/>
          <w:bCs/>
        </w:rPr>
        <w:t xml:space="preserve"> be forthcoming.</w:t>
      </w:r>
    </w:p>
    <w:p w:rsidR="00D80AE6" w:rsidRPr="00773BE9" w:rsidRDefault="00D80AE6" w:rsidP="00D80AE6">
      <w:pPr>
        <w:autoSpaceDE w:val="0"/>
        <w:autoSpaceDN w:val="0"/>
        <w:adjustRightInd w:val="0"/>
        <w:spacing w:after="160" w:line="256" w:lineRule="atLeast"/>
        <w:rPr>
          <w:rFonts w:cs="Calibri"/>
          <w:bCs/>
        </w:rPr>
      </w:pPr>
      <w:r w:rsidRPr="00910B16">
        <w:rPr>
          <w:rFonts w:cs="Calibri"/>
          <w:b/>
          <w:bCs/>
        </w:rPr>
        <w:t xml:space="preserve">11 Date of next meeting </w:t>
      </w:r>
      <w:r w:rsidR="00FA3E46">
        <w:rPr>
          <w:rFonts w:cs="Calibri"/>
          <w:b/>
          <w:bCs/>
        </w:rPr>
        <w:t>19 March</w:t>
      </w:r>
      <w:r>
        <w:rPr>
          <w:rFonts w:cs="Calibri"/>
          <w:b/>
          <w:bCs/>
        </w:rPr>
        <w:t xml:space="preserve"> 2019</w:t>
      </w:r>
      <w:r w:rsidRPr="00910B16">
        <w:rPr>
          <w:rFonts w:cs="Calibri"/>
          <w:b/>
          <w:bCs/>
        </w:rPr>
        <w:t>,</w:t>
      </w:r>
      <w:r>
        <w:rPr>
          <w:rFonts w:cs="Calibri"/>
          <w:b/>
          <w:bCs/>
        </w:rPr>
        <w:t xml:space="preserve"> </w:t>
      </w:r>
      <w:r w:rsidRPr="00910B16">
        <w:rPr>
          <w:rFonts w:cs="Calibri"/>
          <w:b/>
          <w:bCs/>
        </w:rPr>
        <w:t xml:space="preserve"> Community Centre,</w:t>
      </w:r>
      <w:r>
        <w:rPr>
          <w:rFonts w:cs="Calibri"/>
          <w:b/>
          <w:bCs/>
        </w:rPr>
        <w:t xml:space="preserve"> Fallside Rd, </w:t>
      </w:r>
      <w:r w:rsidRPr="00910B16">
        <w:rPr>
          <w:rFonts w:cs="Calibri"/>
          <w:b/>
          <w:bCs/>
        </w:rPr>
        <w:t xml:space="preserve"> Bothwell.</w:t>
      </w:r>
    </w:p>
    <w:p w:rsidR="00D80AE6" w:rsidRPr="00910B16" w:rsidRDefault="00D80AE6" w:rsidP="00D80AE6">
      <w:pPr>
        <w:autoSpaceDE w:val="0"/>
        <w:autoSpaceDN w:val="0"/>
        <w:adjustRightInd w:val="0"/>
        <w:spacing w:after="160" w:line="259" w:lineRule="atLeast"/>
        <w:rPr>
          <w:rFonts w:cs="Calibri"/>
          <w:b/>
          <w:bCs/>
          <w:u w:val="single"/>
        </w:rPr>
      </w:pPr>
      <w:r>
        <w:rPr>
          <w:rFonts w:cs="Calibri"/>
          <w:b/>
          <w:bCs/>
          <w:u w:val="single"/>
        </w:rPr>
        <w:t>JMcGuire Sec</w:t>
      </w:r>
    </w:p>
    <w:p w:rsidR="00D80AE6" w:rsidRPr="00E560A7" w:rsidRDefault="00D80AE6" w:rsidP="00D80AE6">
      <w:pPr>
        <w:autoSpaceDE w:val="0"/>
        <w:autoSpaceDN w:val="0"/>
        <w:adjustRightInd w:val="0"/>
        <w:spacing w:after="160" w:line="259" w:lineRule="atLeast"/>
        <w:rPr>
          <w:rFonts w:cs="Calibri"/>
          <w:sz w:val="20"/>
          <w:szCs w:val="20"/>
        </w:rPr>
      </w:pPr>
      <w:r w:rsidRPr="00E560A7">
        <w:rPr>
          <w:rFonts w:cs="Calibri"/>
          <w:sz w:val="20"/>
          <w:szCs w:val="20"/>
        </w:rPr>
        <w:t>Items to be included in the Agenda should be with the secretary JMcGuire 1 week before the next meeting.</w:t>
      </w:r>
    </w:p>
    <w:p w:rsidR="00E7737D" w:rsidRDefault="00D80AE6" w:rsidP="00D80AE6">
      <w:r w:rsidRPr="00E560A7">
        <w:rPr>
          <w:rFonts w:cs="Calibri"/>
          <w:b/>
          <w:bCs/>
          <w:sz w:val="20"/>
          <w:szCs w:val="20"/>
        </w:rPr>
        <w:t>All questions/responses/contributions must be directed through the Chair. If you wish to speak please indicate to</w:t>
      </w:r>
      <w:r>
        <w:rPr>
          <w:rFonts w:cs="Calibri"/>
          <w:b/>
          <w:bCs/>
          <w:sz w:val="20"/>
          <w:szCs w:val="20"/>
        </w:rPr>
        <w:t xml:space="preserve"> the Chair</w:t>
      </w:r>
      <w:r w:rsidR="007D7870">
        <w:rPr>
          <w:rFonts w:cs="Calibri"/>
          <w:b/>
          <w:bCs/>
          <w:sz w:val="20"/>
          <w:szCs w:val="20"/>
        </w:rPr>
        <w:t xml:space="preserve"> by raising the hand.</w:t>
      </w:r>
    </w:p>
    <w:sectPr w:rsidR="00E7737D" w:rsidSect="00E7737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w">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44239"/>
    <w:multiLevelType w:val="hybridMultilevel"/>
    <w:tmpl w:val="8A2AD9A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nsid w:val="0A9F2EF9"/>
    <w:multiLevelType w:val="hybridMultilevel"/>
    <w:tmpl w:val="9990C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52010F"/>
    <w:multiLevelType w:val="hybridMultilevel"/>
    <w:tmpl w:val="2F08D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7E210D"/>
    <w:multiLevelType w:val="multilevel"/>
    <w:tmpl w:val="74EC03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43113B"/>
    <w:multiLevelType w:val="hybridMultilevel"/>
    <w:tmpl w:val="E6CA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8452C4"/>
    <w:multiLevelType w:val="hybridMultilevel"/>
    <w:tmpl w:val="55204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3674CF7"/>
    <w:multiLevelType w:val="multilevel"/>
    <w:tmpl w:val="AB1028A0"/>
    <w:lvl w:ilvl="0">
      <w:start w:val="9"/>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nsid w:val="2FE513FB"/>
    <w:multiLevelType w:val="hybridMultilevel"/>
    <w:tmpl w:val="625CC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18E60B2"/>
    <w:multiLevelType w:val="multilevel"/>
    <w:tmpl w:val="2A06B780"/>
    <w:lvl w:ilvl="0">
      <w:start w:val="9"/>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nsid w:val="34ED21C8"/>
    <w:multiLevelType w:val="hybridMultilevel"/>
    <w:tmpl w:val="4F2CA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AC602A3"/>
    <w:multiLevelType w:val="hybridMultilevel"/>
    <w:tmpl w:val="ADC4E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E157D57"/>
    <w:multiLevelType w:val="hybridMultilevel"/>
    <w:tmpl w:val="90824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0C1711D"/>
    <w:multiLevelType w:val="hybridMultilevel"/>
    <w:tmpl w:val="77BA9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3AC729D"/>
    <w:multiLevelType w:val="multilevel"/>
    <w:tmpl w:val="5CCA1656"/>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nsid w:val="43F13BA3"/>
    <w:multiLevelType w:val="hybridMultilevel"/>
    <w:tmpl w:val="2FE00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5602A81"/>
    <w:multiLevelType w:val="hybridMultilevel"/>
    <w:tmpl w:val="0E66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2043D07"/>
    <w:multiLevelType w:val="hybridMultilevel"/>
    <w:tmpl w:val="F80EB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2A722B8"/>
    <w:multiLevelType w:val="hybridMultilevel"/>
    <w:tmpl w:val="202A2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05E33C9"/>
    <w:multiLevelType w:val="hybridMultilevel"/>
    <w:tmpl w:val="C72A5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2C614BA"/>
    <w:multiLevelType w:val="hybridMultilevel"/>
    <w:tmpl w:val="9AFC2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C8E4DCF"/>
    <w:multiLevelType w:val="hybridMultilevel"/>
    <w:tmpl w:val="6B60B008"/>
    <w:lvl w:ilvl="0" w:tplc="76D41114">
      <w:start w:val="9"/>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CF96D8A"/>
    <w:multiLevelType w:val="hybridMultilevel"/>
    <w:tmpl w:val="3AE82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10B0A46"/>
    <w:multiLevelType w:val="hybridMultilevel"/>
    <w:tmpl w:val="BA364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32E76C8"/>
    <w:multiLevelType w:val="hybridMultilevel"/>
    <w:tmpl w:val="317CBA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7A276EF1"/>
    <w:multiLevelType w:val="hybridMultilevel"/>
    <w:tmpl w:val="3BC42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3"/>
  </w:num>
  <w:num w:numId="3">
    <w:abstractNumId w:val="15"/>
  </w:num>
  <w:num w:numId="4">
    <w:abstractNumId w:val="0"/>
  </w:num>
  <w:num w:numId="5">
    <w:abstractNumId w:val="17"/>
  </w:num>
  <w:num w:numId="6">
    <w:abstractNumId w:val="2"/>
  </w:num>
  <w:num w:numId="7">
    <w:abstractNumId w:val="7"/>
  </w:num>
  <w:num w:numId="8">
    <w:abstractNumId w:val="8"/>
  </w:num>
  <w:num w:numId="9">
    <w:abstractNumId w:val="6"/>
  </w:num>
  <w:num w:numId="10">
    <w:abstractNumId w:val="18"/>
  </w:num>
  <w:num w:numId="11">
    <w:abstractNumId w:val="3"/>
  </w:num>
  <w:num w:numId="12">
    <w:abstractNumId w:val="11"/>
  </w:num>
  <w:num w:numId="13">
    <w:abstractNumId w:val="13"/>
  </w:num>
  <w:num w:numId="14">
    <w:abstractNumId w:val="16"/>
  </w:num>
  <w:num w:numId="15">
    <w:abstractNumId w:val="10"/>
  </w:num>
  <w:num w:numId="16">
    <w:abstractNumId w:val="1"/>
  </w:num>
  <w:num w:numId="17">
    <w:abstractNumId w:val="21"/>
  </w:num>
  <w:num w:numId="18">
    <w:abstractNumId w:val="9"/>
  </w:num>
  <w:num w:numId="19">
    <w:abstractNumId w:val="19"/>
  </w:num>
  <w:num w:numId="20">
    <w:abstractNumId w:val="4"/>
  </w:num>
  <w:num w:numId="21">
    <w:abstractNumId w:val="22"/>
  </w:num>
  <w:num w:numId="22">
    <w:abstractNumId w:val="12"/>
  </w:num>
  <w:num w:numId="23">
    <w:abstractNumId w:val="5"/>
  </w:num>
  <w:num w:numId="24">
    <w:abstractNumId w:val="24"/>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savePreviewPicture/>
  <w:compat/>
  <w:rsids>
    <w:rsidRoot w:val="00D80AE6"/>
    <w:rsid w:val="00035147"/>
    <w:rsid w:val="00035753"/>
    <w:rsid w:val="00095CD6"/>
    <w:rsid w:val="00097957"/>
    <w:rsid w:val="000A0D48"/>
    <w:rsid w:val="000C581A"/>
    <w:rsid w:val="000D14C2"/>
    <w:rsid w:val="0014406A"/>
    <w:rsid w:val="0017104B"/>
    <w:rsid w:val="001D4870"/>
    <w:rsid w:val="00211189"/>
    <w:rsid w:val="0022319C"/>
    <w:rsid w:val="00242F27"/>
    <w:rsid w:val="002530AA"/>
    <w:rsid w:val="002C0ED9"/>
    <w:rsid w:val="002C69B1"/>
    <w:rsid w:val="002D171F"/>
    <w:rsid w:val="002D546C"/>
    <w:rsid w:val="002D627E"/>
    <w:rsid w:val="002E5288"/>
    <w:rsid w:val="002F08B9"/>
    <w:rsid w:val="00356B43"/>
    <w:rsid w:val="00370CAA"/>
    <w:rsid w:val="0039177E"/>
    <w:rsid w:val="003F753E"/>
    <w:rsid w:val="004113FA"/>
    <w:rsid w:val="00474505"/>
    <w:rsid w:val="004910CE"/>
    <w:rsid w:val="004F25B5"/>
    <w:rsid w:val="00532646"/>
    <w:rsid w:val="005518C5"/>
    <w:rsid w:val="005A5E1F"/>
    <w:rsid w:val="005B2347"/>
    <w:rsid w:val="005E43AB"/>
    <w:rsid w:val="006339D3"/>
    <w:rsid w:val="00641CD3"/>
    <w:rsid w:val="00655177"/>
    <w:rsid w:val="0066130D"/>
    <w:rsid w:val="00673D02"/>
    <w:rsid w:val="007055CA"/>
    <w:rsid w:val="00720C08"/>
    <w:rsid w:val="00741419"/>
    <w:rsid w:val="007422DF"/>
    <w:rsid w:val="007D7870"/>
    <w:rsid w:val="007E53B7"/>
    <w:rsid w:val="007E5C0A"/>
    <w:rsid w:val="007F6291"/>
    <w:rsid w:val="0082126B"/>
    <w:rsid w:val="00847CC5"/>
    <w:rsid w:val="008755DB"/>
    <w:rsid w:val="0087726D"/>
    <w:rsid w:val="008B6053"/>
    <w:rsid w:val="009540D5"/>
    <w:rsid w:val="009B23C6"/>
    <w:rsid w:val="00A06786"/>
    <w:rsid w:val="00AC7AB2"/>
    <w:rsid w:val="00B7644D"/>
    <w:rsid w:val="00BB6F60"/>
    <w:rsid w:val="00BC717E"/>
    <w:rsid w:val="00BD56F6"/>
    <w:rsid w:val="00BF133D"/>
    <w:rsid w:val="00C01929"/>
    <w:rsid w:val="00C149AE"/>
    <w:rsid w:val="00C474DE"/>
    <w:rsid w:val="00C91177"/>
    <w:rsid w:val="00CB445E"/>
    <w:rsid w:val="00CE25AA"/>
    <w:rsid w:val="00CF1E85"/>
    <w:rsid w:val="00D35E89"/>
    <w:rsid w:val="00D57429"/>
    <w:rsid w:val="00D61B4D"/>
    <w:rsid w:val="00D65614"/>
    <w:rsid w:val="00D80AE6"/>
    <w:rsid w:val="00DF4D3A"/>
    <w:rsid w:val="00DF790C"/>
    <w:rsid w:val="00E25453"/>
    <w:rsid w:val="00E25CC7"/>
    <w:rsid w:val="00E7737D"/>
    <w:rsid w:val="00E9425B"/>
    <w:rsid w:val="00EA548B"/>
    <w:rsid w:val="00EC0A66"/>
    <w:rsid w:val="00EC0F15"/>
    <w:rsid w:val="00ED417B"/>
    <w:rsid w:val="00F218B5"/>
    <w:rsid w:val="00FA3E4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AE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0AE6"/>
    <w:pPr>
      <w:ind w:left="720"/>
      <w:contextualSpacing/>
    </w:pPr>
  </w:style>
  <w:style w:type="character" w:styleId="Hyperlink">
    <w:name w:val="Hyperlink"/>
    <w:basedOn w:val="DefaultParagraphFont"/>
    <w:uiPriority w:val="99"/>
    <w:unhideWhenUsed/>
    <w:rsid w:val="002F08B9"/>
    <w:rPr>
      <w:color w:val="0000FF" w:themeColor="hyperlink"/>
      <w:u w:val="single"/>
    </w:rPr>
  </w:style>
  <w:style w:type="paragraph" w:customStyle="1" w:styleId="yiv3570819479msonormal">
    <w:name w:val="yiv3570819479msonormal"/>
    <w:basedOn w:val="Normal"/>
    <w:rsid w:val="004F25B5"/>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uiPriority w:val="99"/>
    <w:unhideWhenUsed/>
    <w:rsid w:val="00CF1E85"/>
    <w:pPr>
      <w:spacing w:before="100" w:beforeAutospacing="1" w:after="100" w:afterAutospacing="1" w:line="240" w:lineRule="auto"/>
    </w:pPr>
    <w:rPr>
      <w:rFonts w:ascii="Times New Roman" w:eastAsia="Times New Roman" w:hAnsi="Times New Roman"/>
      <w:sz w:val="24"/>
      <w:szCs w:val="24"/>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AE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0AE6"/>
    <w:pPr>
      <w:ind w:left="720"/>
      <w:contextualSpacing/>
    </w:pPr>
  </w:style>
  <w:style w:type="character" w:styleId="Hyperlink">
    <w:name w:val="Hyperlink"/>
    <w:basedOn w:val="DefaultParagraphFont"/>
    <w:uiPriority w:val="99"/>
    <w:unhideWhenUsed/>
    <w:rsid w:val="002F08B9"/>
    <w:rPr>
      <w:color w:val="0000FF" w:themeColor="hyperlink"/>
      <w:u w:val="single"/>
    </w:rPr>
  </w:style>
  <w:style w:type="paragraph" w:customStyle="1" w:styleId="yiv3570819479msonormal">
    <w:name w:val="yiv3570819479msonormal"/>
    <w:basedOn w:val="Normal"/>
    <w:rsid w:val="004F25B5"/>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uiPriority w:val="99"/>
    <w:unhideWhenUsed/>
    <w:rsid w:val="00CF1E85"/>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20129285">
      <w:bodyDiv w:val="1"/>
      <w:marLeft w:val="0"/>
      <w:marRight w:val="0"/>
      <w:marTop w:val="0"/>
      <w:marBottom w:val="0"/>
      <w:divBdr>
        <w:top w:val="none" w:sz="0" w:space="0" w:color="auto"/>
        <w:left w:val="none" w:sz="0" w:space="0" w:color="auto"/>
        <w:bottom w:val="none" w:sz="0" w:space="0" w:color="auto"/>
        <w:right w:val="none" w:sz="0" w:space="0" w:color="auto"/>
      </w:divBdr>
    </w:div>
    <w:div w:id="1519848000">
      <w:bodyDiv w:val="1"/>
      <w:marLeft w:val="0"/>
      <w:marRight w:val="0"/>
      <w:marTop w:val="0"/>
      <w:marBottom w:val="0"/>
      <w:divBdr>
        <w:top w:val="none" w:sz="0" w:space="0" w:color="auto"/>
        <w:left w:val="none" w:sz="0" w:space="0" w:color="auto"/>
        <w:bottom w:val="none" w:sz="0" w:space="0" w:color="auto"/>
        <w:right w:val="none" w:sz="0" w:space="0" w:color="auto"/>
      </w:divBdr>
    </w:div>
    <w:div w:id="1568568522">
      <w:bodyDiv w:val="1"/>
      <w:marLeft w:val="0"/>
      <w:marRight w:val="0"/>
      <w:marTop w:val="0"/>
      <w:marBottom w:val="0"/>
      <w:divBdr>
        <w:top w:val="none" w:sz="0" w:space="0" w:color="auto"/>
        <w:left w:val="none" w:sz="0" w:space="0" w:color="auto"/>
        <w:bottom w:val="none" w:sz="0" w:space="0" w:color="auto"/>
        <w:right w:val="none" w:sz="0" w:space="0" w:color="auto"/>
      </w:divBdr>
    </w:div>
    <w:div w:id="157065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gov.scot/safercommunities/fireworks" TargetMode="External"/><Relationship Id="rId5" Type="http://schemas.openxmlformats.org/officeDocument/2006/relationships/hyperlink" Target="http://www.gla.ac.uk/researchinstitutes/healthwellbeing/research/hehta/monklands/contact"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1567</Words>
  <Characters>8938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Jeanette</dc:creator>
  <cp:lastModifiedBy>Jeanette</cp:lastModifiedBy>
  <cp:revision>4</cp:revision>
  <dcterms:created xsi:type="dcterms:W3CDTF">2019-03-03T16:14:00Z</dcterms:created>
  <dcterms:modified xsi:type="dcterms:W3CDTF">2019-03-12T18:48:00Z</dcterms:modified>
</cp:coreProperties>
</file>